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uble" w:sz="4" w:space="0" w:color="auto"/>
          <w:left w:val="double" w:sz="4" w:space="0" w:color="auto"/>
          <w:bottom w:val="double" w:sz="4" w:space="0" w:color="auto"/>
          <w:right w:val="double" w:sz="4" w:space="0" w:color="auto"/>
        </w:tblBorders>
        <w:tblLayout w:type="fixed"/>
        <w:tblLook w:val="00A0"/>
      </w:tblPr>
      <w:tblGrid>
        <w:gridCol w:w="5600"/>
        <w:gridCol w:w="5118"/>
      </w:tblGrid>
      <w:tr w:rsidR="00D81CC2" w:rsidRPr="008E3A4A" w:rsidTr="0007224F">
        <w:trPr>
          <w:trHeight w:val="2781"/>
          <w:jc w:val="center"/>
        </w:trPr>
        <w:tc>
          <w:tcPr>
            <w:tcW w:w="10718" w:type="dxa"/>
            <w:gridSpan w:val="2"/>
            <w:tcBorders>
              <w:top w:val="double" w:sz="4" w:space="0" w:color="auto"/>
              <w:bottom w:val="double" w:sz="4" w:space="0" w:color="auto"/>
            </w:tcBorders>
          </w:tcPr>
          <w:p w:rsidR="00D81CC2" w:rsidRPr="0007224F" w:rsidRDefault="00D81CC2" w:rsidP="0007224F">
            <w:pPr>
              <w:snapToGrid w:val="0"/>
              <w:jc w:val="center"/>
              <w:rPr>
                <w:rFonts w:ascii="Arial Unicode MS" w:eastAsia="Arial Unicode MS" w:hAnsi="Arial Unicode MS"/>
                <w:i/>
                <w:iCs/>
                <w:color w:val="000000"/>
                <w:sz w:val="48"/>
                <w:szCs w:val="48"/>
              </w:rPr>
            </w:pPr>
            <w:bookmarkStart w:id="0" w:name="bookmark0"/>
            <w:r w:rsidRPr="0007224F">
              <w:rPr>
                <w:b/>
                <w:bCs/>
              </w:rPr>
              <w:t>Информационный бюллетень</w:t>
            </w:r>
          </w:p>
          <w:p w:rsidR="00D81CC2" w:rsidRPr="0007224F" w:rsidRDefault="00D81CC2" w:rsidP="0007224F">
            <w:pPr>
              <w:keepNext/>
              <w:keepLines/>
              <w:tabs>
                <w:tab w:val="left" w:pos="0"/>
              </w:tabs>
              <w:suppressAutoHyphens/>
              <w:spacing w:after="0"/>
              <w:jc w:val="center"/>
              <w:outlineLvl w:val="0"/>
              <w:rPr>
                <w:rFonts w:ascii="Times New Roman" w:eastAsia="MS Mincho" w:hAnsi="Times New Roman"/>
                <w:b/>
                <w:bCs/>
                <w:sz w:val="114"/>
                <w:szCs w:val="114"/>
                <w:lang w:eastAsia="zh-CN"/>
              </w:rPr>
            </w:pPr>
            <w:r w:rsidRPr="0007224F">
              <w:rPr>
                <w:rFonts w:ascii="Times New Roman" w:eastAsia="MS Mincho" w:hAnsi="Times New Roman"/>
                <w:b/>
                <w:bCs/>
                <w:i/>
                <w:iCs/>
                <w:sz w:val="48"/>
                <w:szCs w:val="48"/>
                <w:lang w:eastAsia="zh-CN"/>
              </w:rPr>
              <w:t>Муниципальный</w:t>
            </w:r>
          </w:p>
          <w:p w:rsidR="00D81CC2" w:rsidRPr="0007224F" w:rsidRDefault="00D81CC2" w:rsidP="0007224F">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sidRPr="0007224F">
              <w:rPr>
                <w:rFonts w:ascii="Times New Roman" w:eastAsia="MS Mincho" w:hAnsi="Times New Roman"/>
                <w:b/>
                <w:bCs/>
                <w:i/>
                <w:iCs/>
                <w:sz w:val="114"/>
                <w:szCs w:val="114"/>
                <w:lang w:eastAsia="zh-CN"/>
              </w:rPr>
              <w:t>В Е С Т Н И К</w:t>
            </w:r>
          </w:p>
          <w:p w:rsidR="00D81CC2" w:rsidRPr="0007224F" w:rsidRDefault="00D81CC2" w:rsidP="0007224F">
            <w:pPr>
              <w:keepNext/>
              <w:tabs>
                <w:tab w:val="left" w:pos="0"/>
                <w:tab w:val="num" w:pos="720"/>
              </w:tabs>
              <w:suppressAutoHyphens/>
              <w:spacing w:after="0"/>
              <w:jc w:val="center"/>
              <w:outlineLvl w:val="2"/>
              <w:rPr>
                <w:rFonts w:ascii="Arial" w:eastAsia="MS Mincho" w:hAnsi="Arial"/>
                <w:b/>
                <w:bCs/>
                <w:sz w:val="52"/>
                <w:szCs w:val="52"/>
                <w:lang w:eastAsia="zh-CN"/>
              </w:rPr>
            </w:pPr>
            <w:r w:rsidRPr="0007224F">
              <w:rPr>
                <w:rFonts w:ascii="Times New Roman" w:eastAsia="MS Mincho" w:hAnsi="Times New Roman"/>
                <w:b/>
                <w:bCs/>
                <w:i/>
                <w:iCs/>
                <w:sz w:val="52"/>
                <w:szCs w:val="52"/>
                <w:lang w:eastAsia="zh-CN"/>
              </w:rPr>
              <w:t>ПРИТОБОЛЬЯ</w:t>
            </w:r>
          </w:p>
        </w:tc>
      </w:tr>
      <w:tr w:rsidR="00D81CC2" w:rsidRPr="008E3A4A" w:rsidTr="0007224F">
        <w:trPr>
          <w:trHeight w:val="435"/>
          <w:jc w:val="center"/>
        </w:trPr>
        <w:tc>
          <w:tcPr>
            <w:tcW w:w="5600" w:type="dxa"/>
            <w:tcBorders>
              <w:top w:val="double" w:sz="4" w:space="0" w:color="000000"/>
              <w:left w:val="double" w:sz="4" w:space="0" w:color="000000"/>
              <w:bottom w:val="double" w:sz="4" w:space="0" w:color="000000"/>
              <w:right w:val="nil"/>
            </w:tcBorders>
          </w:tcPr>
          <w:p w:rsidR="00D81CC2" w:rsidRPr="0007224F" w:rsidRDefault="00D81CC2" w:rsidP="0007224F">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14 (219</w:t>
            </w:r>
            <w:r w:rsidRPr="0007224F">
              <w:rPr>
                <w:rFonts w:ascii="Times New Roman" w:hAnsi="Times New Roman"/>
                <w:sz w:val="32"/>
                <w:szCs w:val="32"/>
                <w:lang w:eastAsia="zh-CN"/>
              </w:rPr>
              <w:t>)</w:t>
            </w:r>
          </w:p>
        </w:tc>
        <w:tc>
          <w:tcPr>
            <w:tcW w:w="5118" w:type="dxa"/>
            <w:tcBorders>
              <w:top w:val="double" w:sz="4" w:space="0" w:color="000000"/>
              <w:left w:val="nil"/>
              <w:bottom w:val="double" w:sz="4" w:space="0" w:color="000000"/>
              <w:right w:val="double" w:sz="4" w:space="0" w:color="000000"/>
            </w:tcBorders>
          </w:tcPr>
          <w:p w:rsidR="00D81CC2" w:rsidRPr="0007224F" w:rsidRDefault="00D81CC2" w:rsidP="0007224F">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21</w:t>
            </w:r>
            <w:r w:rsidRPr="0007224F">
              <w:rPr>
                <w:rFonts w:ascii="Times New Roman" w:hAnsi="Times New Roman"/>
                <w:sz w:val="32"/>
                <w:szCs w:val="32"/>
                <w:lang w:eastAsia="zh-CN"/>
              </w:rPr>
              <w:t xml:space="preserve"> сентября 2020 года</w:t>
            </w:r>
          </w:p>
        </w:tc>
      </w:tr>
      <w:tr w:rsidR="00D81CC2" w:rsidRPr="008E3A4A" w:rsidTr="00F63621">
        <w:trPr>
          <w:trHeight w:val="1249"/>
          <w:jc w:val="center"/>
        </w:trPr>
        <w:tc>
          <w:tcPr>
            <w:tcW w:w="10718" w:type="dxa"/>
            <w:gridSpan w:val="2"/>
            <w:tcBorders>
              <w:top w:val="double" w:sz="4" w:space="0" w:color="auto"/>
              <w:bottom w:val="double" w:sz="4" w:space="0" w:color="auto"/>
            </w:tcBorders>
          </w:tcPr>
          <w:p w:rsidR="00D81CC2" w:rsidRPr="0007224F" w:rsidRDefault="00D81CC2" w:rsidP="0007224F">
            <w:pPr>
              <w:suppressAutoHyphens/>
              <w:snapToGrid w:val="0"/>
              <w:spacing w:after="0"/>
              <w:jc w:val="center"/>
              <w:rPr>
                <w:rFonts w:ascii="Times New Roman" w:hAnsi="Times New Roman"/>
                <w:sz w:val="18"/>
                <w:szCs w:val="18"/>
                <w:lang w:eastAsia="zh-CN"/>
              </w:rPr>
            </w:pPr>
            <w:r w:rsidRPr="0007224F">
              <w:rPr>
                <w:rFonts w:ascii="Times New Roman" w:hAnsi="Times New Roman"/>
                <w:sz w:val="18"/>
                <w:szCs w:val="18"/>
                <w:lang w:eastAsia="zh-CN"/>
              </w:rPr>
              <w:t>Читайте в выпуске</w:t>
            </w:r>
          </w:p>
          <w:p w:rsidR="00D81CC2" w:rsidRDefault="00D81CC2" w:rsidP="00F63621">
            <w:pPr>
              <w:numPr>
                <w:ilvl w:val="0"/>
                <w:numId w:val="1"/>
              </w:numPr>
              <w:suppressAutoHyphens/>
              <w:snapToGrid w:val="0"/>
              <w:spacing w:after="0"/>
              <w:rPr>
                <w:rFonts w:ascii="Times New Roman" w:eastAsia="Arial Unicode MS" w:hAnsi="Times New Roman"/>
                <w:color w:val="000000"/>
                <w:sz w:val="18"/>
                <w:szCs w:val="18"/>
                <w:lang w:eastAsia="zh-CN"/>
              </w:rPr>
            </w:pPr>
            <w:r w:rsidRPr="00F63621">
              <w:rPr>
                <w:rFonts w:ascii="Times New Roman" w:eastAsia="Arial Unicode MS" w:hAnsi="Times New Roman"/>
                <w:color w:val="000000"/>
                <w:sz w:val="18"/>
                <w:szCs w:val="18"/>
                <w:lang w:eastAsia="zh-CN"/>
              </w:rPr>
              <w:t>Р</w:t>
            </w:r>
            <w:r>
              <w:rPr>
                <w:rFonts w:ascii="Times New Roman" w:eastAsia="Arial Unicode MS" w:hAnsi="Times New Roman"/>
                <w:color w:val="000000"/>
                <w:sz w:val="18"/>
                <w:szCs w:val="18"/>
                <w:lang w:eastAsia="zh-CN"/>
              </w:rPr>
              <w:t xml:space="preserve">ешение от 17 сентября 2020 года </w:t>
            </w:r>
            <w:r w:rsidRPr="00F63621">
              <w:rPr>
                <w:rFonts w:ascii="Times New Roman" w:eastAsia="Arial Unicode MS" w:hAnsi="Times New Roman"/>
                <w:color w:val="000000"/>
                <w:sz w:val="18"/>
                <w:szCs w:val="18"/>
                <w:lang w:eastAsia="zh-CN"/>
              </w:rPr>
              <w:t>№ 26</w:t>
            </w:r>
            <w:r>
              <w:rPr>
                <w:rFonts w:ascii="Times New Roman" w:eastAsia="Arial Unicode MS" w:hAnsi="Times New Roman"/>
                <w:color w:val="000000"/>
                <w:sz w:val="18"/>
                <w:szCs w:val="18"/>
                <w:lang w:eastAsia="zh-CN"/>
              </w:rPr>
              <w:t>4/722</w:t>
            </w:r>
            <w:r w:rsidRPr="00F63621">
              <w:rPr>
                <w:rFonts w:ascii="Times New Roman" w:eastAsia="Arial Unicode MS" w:hAnsi="Times New Roman"/>
                <w:color w:val="000000"/>
                <w:sz w:val="18"/>
                <w:szCs w:val="18"/>
                <w:lang w:eastAsia="zh-CN"/>
              </w:rPr>
              <w:t>-4</w:t>
            </w:r>
            <w:r>
              <w:rPr>
                <w:rFonts w:ascii="Times New Roman" w:eastAsia="Arial Unicode MS" w:hAnsi="Times New Roman"/>
                <w:color w:val="000000"/>
                <w:sz w:val="18"/>
                <w:szCs w:val="18"/>
                <w:lang w:eastAsia="zh-CN"/>
              </w:rPr>
              <w:t xml:space="preserve"> Территориальной избирательной комиссии Притобольного района «О определении общих результатов выборов депутатов Притобольной районной Думы шестого созыва»</w:t>
            </w:r>
          </w:p>
          <w:p w:rsidR="00D81CC2" w:rsidRPr="00F63621" w:rsidRDefault="00D81CC2" w:rsidP="00F63621">
            <w:pPr>
              <w:numPr>
                <w:ilvl w:val="0"/>
                <w:numId w:val="1"/>
              </w:numPr>
              <w:suppressAutoHyphens/>
              <w:snapToGrid w:val="0"/>
              <w:spacing w:after="0"/>
              <w:rPr>
                <w:rFonts w:ascii="Times New Roman" w:eastAsia="Arial Unicode MS" w:hAnsi="Times New Roman"/>
                <w:color w:val="000000"/>
                <w:sz w:val="18"/>
                <w:szCs w:val="18"/>
                <w:lang w:eastAsia="zh-CN"/>
              </w:rPr>
            </w:pPr>
            <w:r w:rsidRPr="00F63621">
              <w:rPr>
                <w:rFonts w:ascii="Times New Roman" w:eastAsia="Arial Unicode MS" w:hAnsi="Times New Roman"/>
                <w:color w:val="000000"/>
                <w:sz w:val="18"/>
                <w:szCs w:val="18"/>
                <w:lang w:eastAsia="zh-CN"/>
              </w:rPr>
              <w:t>П</w:t>
            </w:r>
            <w:r>
              <w:rPr>
                <w:rFonts w:ascii="Times New Roman" w:eastAsia="Arial Unicode MS" w:hAnsi="Times New Roman"/>
                <w:color w:val="000000"/>
                <w:sz w:val="18"/>
                <w:szCs w:val="18"/>
                <w:lang w:eastAsia="zh-CN"/>
              </w:rPr>
              <w:t xml:space="preserve">остановление </w:t>
            </w:r>
            <w:r w:rsidRPr="00F63621">
              <w:rPr>
                <w:rFonts w:ascii="Times New Roman" w:eastAsia="Arial Unicode MS" w:hAnsi="Times New Roman"/>
                <w:color w:val="000000"/>
                <w:sz w:val="18"/>
                <w:szCs w:val="18"/>
                <w:lang w:eastAsia="zh-CN"/>
              </w:rPr>
              <w:t xml:space="preserve">от 17 сентября 2020 г. № 345 </w:t>
            </w:r>
            <w:r>
              <w:rPr>
                <w:rFonts w:ascii="Times New Roman" w:eastAsia="Arial Unicode MS" w:hAnsi="Times New Roman"/>
                <w:color w:val="000000"/>
                <w:sz w:val="18"/>
                <w:szCs w:val="18"/>
                <w:lang w:eastAsia="zh-CN"/>
              </w:rPr>
              <w:t>«</w:t>
            </w:r>
            <w:r w:rsidRPr="00F63621">
              <w:rPr>
                <w:rFonts w:ascii="Times New Roman" w:eastAsia="Arial Unicode MS" w:hAnsi="Times New Roman"/>
                <w:color w:val="000000"/>
                <w:sz w:val="18"/>
                <w:szCs w:val="18"/>
                <w:lang w:eastAsia="zh-CN"/>
              </w:rPr>
              <w:t>О проведении публичных слушаний по документации по планировке территории (проекта планировки территории, проекта межевания территории) для объекта «Сеть газораспределения с. Межборное Притобольного района Курганской области»</w:t>
            </w:r>
            <w:r>
              <w:rPr>
                <w:rFonts w:ascii="Times New Roman" w:eastAsia="Arial Unicode MS" w:hAnsi="Times New Roman"/>
                <w:color w:val="000000"/>
                <w:sz w:val="18"/>
                <w:szCs w:val="18"/>
                <w:lang w:eastAsia="zh-CN"/>
              </w:rPr>
              <w:t>.</w:t>
            </w:r>
          </w:p>
        </w:tc>
      </w:tr>
      <w:bookmarkEnd w:id="0"/>
    </w:tbl>
    <w:p w:rsidR="00D81CC2" w:rsidRDefault="00D81CC2" w:rsidP="001370D7">
      <w:pPr>
        <w:spacing w:after="0"/>
        <w:rPr>
          <w:rFonts w:ascii="Times New Roman" w:hAnsi="Times New Roman"/>
          <w:sz w:val="18"/>
          <w:szCs w:val="18"/>
        </w:rPr>
      </w:pPr>
    </w:p>
    <w:p w:rsidR="00D81CC2" w:rsidRPr="002249A9" w:rsidRDefault="00D81CC2" w:rsidP="002249A9">
      <w:pPr>
        <w:pStyle w:val="BodyTextIndent"/>
        <w:tabs>
          <w:tab w:val="left" w:pos="1440"/>
        </w:tabs>
        <w:spacing w:after="0"/>
        <w:ind w:left="0"/>
        <w:jc w:val="center"/>
        <w:rPr>
          <w:b/>
          <w:bCs/>
          <w:sz w:val="18"/>
          <w:szCs w:val="18"/>
        </w:rPr>
      </w:pPr>
      <w:r w:rsidRPr="002249A9">
        <w:rPr>
          <w:b/>
          <w:bCs/>
          <w:sz w:val="18"/>
          <w:szCs w:val="18"/>
        </w:rPr>
        <w:t>ТЕРРИТОРИАЛЬНАЯ ИЗБИРАТЕЛЬНАЯ КОМИССИЯ</w:t>
      </w:r>
    </w:p>
    <w:p w:rsidR="00D81CC2" w:rsidRPr="002249A9" w:rsidRDefault="00D81CC2" w:rsidP="002249A9">
      <w:pPr>
        <w:pStyle w:val="BodyTextIndent"/>
        <w:tabs>
          <w:tab w:val="left" w:pos="1440"/>
        </w:tabs>
        <w:spacing w:after="0"/>
        <w:ind w:left="0"/>
        <w:jc w:val="center"/>
        <w:rPr>
          <w:b/>
          <w:bCs/>
          <w:sz w:val="18"/>
          <w:szCs w:val="18"/>
        </w:rPr>
      </w:pPr>
      <w:r w:rsidRPr="002249A9">
        <w:rPr>
          <w:b/>
          <w:bCs/>
          <w:sz w:val="18"/>
          <w:szCs w:val="18"/>
        </w:rPr>
        <w:t>ПРИТОБОЛЬНОГО РАЙОНА</w:t>
      </w:r>
    </w:p>
    <w:p w:rsidR="00D81CC2" w:rsidRPr="002249A9" w:rsidRDefault="00D81CC2" w:rsidP="002249A9">
      <w:pPr>
        <w:pStyle w:val="BodyTextIndent"/>
        <w:tabs>
          <w:tab w:val="left" w:pos="1440"/>
        </w:tabs>
        <w:spacing w:after="0"/>
        <w:ind w:left="0"/>
        <w:jc w:val="center"/>
        <w:rPr>
          <w:b/>
          <w:bCs/>
          <w:sz w:val="18"/>
          <w:szCs w:val="18"/>
        </w:rPr>
      </w:pPr>
    </w:p>
    <w:p w:rsidR="00D81CC2" w:rsidRPr="002249A9" w:rsidRDefault="00D81CC2" w:rsidP="002249A9">
      <w:pPr>
        <w:pStyle w:val="BodyTextIndent"/>
        <w:tabs>
          <w:tab w:val="left" w:pos="1440"/>
        </w:tabs>
        <w:spacing w:after="0"/>
        <w:ind w:left="0"/>
        <w:jc w:val="center"/>
        <w:rPr>
          <w:b/>
          <w:sz w:val="18"/>
          <w:szCs w:val="18"/>
        </w:rPr>
      </w:pPr>
      <w:r w:rsidRPr="002249A9">
        <w:rPr>
          <w:b/>
          <w:sz w:val="18"/>
          <w:szCs w:val="18"/>
        </w:rPr>
        <w:t>РЕШЕНИЕ</w:t>
      </w:r>
    </w:p>
    <w:p w:rsidR="00D81CC2" w:rsidRPr="002249A9" w:rsidRDefault="00D81CC2" w:rsidP="002249A9">
      <w:pPr>
        <w:jc w:val="both"/>
        <w:rPr>
          <w:rFonts w:ascii="Times New Roman" w:hAnsi="Times New Roman"/>
          <w:bCs/>
          <w:sz w:val="18"/>
          <w:szCs w:val="18"/>
        </w:rPr>
      </w:pPr>
      <w:r w:rsidRPr="002249A9">
        <w:rPr>
          <w:rFonts w:ascii="Times New Roman" w:hAnsi="Times New Roman"/>
          <w:bCs/>
          <w:sz w:val="18"/>
          <w:szCs w:val="18"/>
        </w:rPr>
        <w:t>от 17 сентября 2020 года                                                                   № 264/722-4</w:t>
      </w:r>
    </w:p>
    <w:p w:rsidR="00D81CC2" w:rsidRPr="002249A9" w:rsidRDefault="00D81CC2" w:rsidP="002249A9">
      <w:pPr>
        <w:jc w:val="center"/>
        <w:rPr>
          <w:rFonts w:ascii="Times New Roman" w:hAnsi="Times New Roman"/>
          <w:bCs/>
          <w:sz w:val="18"/>
          <w:szCs w:val="18"/>
        </w:rPr>
      </w:pPr>
      <w:r w:rsidRPr="002249A9">
        <w:rPr>
          <w:rFonts w:ascii="Times New Roman" w:hAnsi="Times New Roman"/>
          <w:bCs/>
          <w:sz w:val="18"/>
          <w:szCs w:val="18"/>
        </w:rPr>
        <w:t>с. Глядянское</w:t>
      </w:r>
    </w:p>
    <w:p w:rsidR="00D81CC2" w:rsidRPr="002249A9" w:rsidRDefault="00D81CC2" w:rsidP="002249A9">
      <w:pPr>
        <w:pStyle w:val="Title"/>
        <w:ind w:firstLine="709"/>
        <w:rPr>
          <w:sz w:val="18"/>
          <w:szCs w:val="18"/>
        </w:rPr>
      </w:pPr>
    </w:p>
    <w:p w:rsidR="00D81CC2" w:rsidRPr="002249A9" w:rsidRDefault="00D81CC2" w:rsidP="002249A9">
      <w:pPr>
        <w:jc w:val="center"/>
        <w:rPr>
          <w:rFonts w:ascii="Times New Roman" w:hAnsi="Times New Roman"/>
          <w:b/>
          <w:bCs/>
          <w:sz w:val="18"/>
          <w:szCs w:val="18"/>
        </w:rPr>
      </w:pPr>
      <w:r w:rsidRPr="002249A9">
        <w:rPr>
          <w:rFonts w:ascii="Times New Roman" w:hAnsi="Times New Roman"/>
          <w:b/>
          <w:bCs/>
          <w:sz w:val="18"/>
          <w:szCs w:val="18"/>
        </w:rPr>
        <w:t xml:space="preserve">Об определении общих результатов выборов депутатов </w:t>
      </w:r>
      <w:r>
        <w:rPr>
          <w:rFonts w:ascii="Times New Roman" w:hAnsi="Times New Roman"/>
          <w:b/>
          <w:bCs/>
          <w:sz w:val="18"/>
          <w:szCs w:val="18"/>
        </w:rPr>
        <w:t xml:space="preserve"> </w:t>
      </w:r>
      <w:r w:rsidRPr="002249A9">
        <w:rPr>
          <w:rFonts w:ascii="Times New Roman" w:hAnsi="Times New Roman"/>
          <w:b/>
          <w:bCs/>
          <w:sz w:val="18"/>
          <w:szCs w:val="18"/>
        </w:rPr>
        <w:t>Притобольной районной Думы шестого созыва</w:t>
      </w:r>
    </w:p>
    <w:p w:rsidR="00D81CC2" w:rsidRPr="002249A9" w:rsidRDefault="00D81CC2" w:rsidP="002249A9">
      <w:pPr>
        <w:pStyle w:val="BodyTextIndent"/>
        <w:spacing w:after="0" w:line="360" w:lineRule="auto"/>
        <w:jc w:val="both"/>
        <w:rPr>
          <w:sz w:val="18"/>
          <w:szCs w:val="18"/>
        </w:rPr>
      </w:pPr>
    </w:p>
    <w:p w:rsidR="00D81CC2" w:rsidRPr="002249A9" w:rsidRDefault="00D81CC2" w:rsidP="002249A9">
      <w:pPr>
        <w:ind w:firstLine="720"/>
        <w:jc w:val="both"/>
        <w:rPr>
          <w:rFonts w:ascii="Times New Roman" w:hAnsi="Times New Roman"/>
          <w:bCs/>
          <w:sz w:val="18"/>
          <w:szCs w:val="18"/>
        </w:rPr>
      </w:pPr>
      <w:r w:rsidRPr="002249A9">
        <w:rPr>
          <w:rFonts w:ascii="Times New Roman" w:hAnsi="Times New Roman"/>
          <w:bCs/>
          <w:sz w:val="18"/>
          <w:szCs w:val="18"/>
        </w:rPr>
        <w:t xml:space="preserve">На основании </w:t>
      </w:r>
      <w:r w:rsidRPr="002249A9">
        <w:rPr>
          <w:rFonts w:ascii="Times New Roman" w:hAnsi="Times New Roman"/>
          <w:sz w:val="18"/>
          <w:szCs w:val="18"/>
        </w:rPr>
        <w:t>статьи 40</w:t>
      </w:r>
      <w:r w:rsidRPr="002249A9">
        <w:rPr>
          <w:rFonts w:ascii="Times New Roman" w:hAnsi="Times New Roman"/>
          <w:sz w:val="18"/>
          <w:szCs w:val="18"/>
          <w:vertAlign w:val="superscript"/>
        </w:rPr>
        <w:t>4</w:t>
      </w:r>
      <w:r w:rsidRPr="002249A9">
        <w:rPr>
          <w:rFonts w:ascii="Times New Roman" w:hAnsi="Times New Roman"/>
          <w:sz w:val="18"/>
          <w:szCs w:val="18"/>
        </w:rPr>
        <w:t xml:space="preserve"> З</w:t>
      </w:r>
      <w:r w:rsidRPr="002249A9">
        <w:rPr>
          <w:rFonts w:ascii="Times New Roman" w:hAnsi="Times New Roman"/>
          <w:bCs/>
          <w:sz w:val="18"/>
          <w:szCs w:val="18"/>
        </w:rPr>
        <w:t>акона Курганской области от 31.03.2003 года № 288 «</w:t>
      </w:r>
      <w:r w:rsidRPr="002249A9">
        <w:rPr>
          <w:rFonts w:ascii="Times New Roman" w:hAnsi="Times New Roman"/>
          <w:sz w:val="18"/>
          <w:szCs w:val="18"/>
        </w:rPr>
        <w:t xml:space="preserve">О выборах выборных лиц местного самоуправления Курганской области», Протоколов и решения территориальной избирательной комиссии Притобольного района от 15 сентября 2020 года № 263/719-4 «О результатах выборов депутатов Притобольной районной Думы шестого созыва» территориальная избирательная комиссия Притобольного района </w:t>
      </w:r>
      <w:r w:rsidRPr="002249A9">
        <w:rPr>
          <w:rFonts w:ascii="Times New Roman" w:hAnsi="Times New Roman"/>
          <w:b/>
          <w:bCs/>
          <w:sz w:val="18"/>
          <w:szCs w:val="18"/>
        </w:rPr>
        <w:t>решила</w:t>
      </w:r>
      <w:r w:rsidRPr="002249A9">
        <w:rPr>
          <w:rFonts w:ascii="Times New Roman" w:hAnsi="Times New Roman"/>
          <w:bCs/>
          <w:sz w:val="18"/>
          <w:szCs w:val="18"/>
        </w:rPr>
        <w:t>:</w:t>
      </w:r>
    </w:p>
    <w:p w:rsidR="00D81CC2" w:rsidRPr="002249A9" w:rsidRDefault="00D81CC2" w:rsidP="002249A9">
      <w:pPr>
        <w:ind w:firstLine="720"/>
        <w:jc w:val="both"/>
        <w:rPr>
          <w:rFonts w:ascii="Times New Roman" w:hAnsi="Times New Roman"/>
          <w:sz w:val="18"/>
          <w:szCs w:val="18"/>
        </w:rPr>
      </w:pPr>
      <w:r w:rsidRPr="002249A9">
        <w:rPr>
          <w:rFonts w:ascii="Times New Roman" w:hAnsi="Times New Roman"/>
          <w:sz w:val="18"/>
          <w:szCs w:val="18"/>
        </w:rPr>
        <w:t>1. Определить, что в Притобольную районную Думу шестого созыва избраны: Кузьмина Татьяна Фёдоровна, Лошенкова Маргарита Дмитриевна, Ляпунова Ольга Александровна, Павенко Лариса Николаевна, Предеин Вячеслав Александрович, Григорьев Николай Иванович, Катунина Людмила Никитична, Тангина Татьяна Георгиевна, Турубаева Роза Саиновна, Яковлева Ирина Сергеевна, Анфиногенов Леонид Филимонович, Кубасова Галина Владимировна, Куликова Наталья Павловна, Суслов Сергей Александрович, Шевелёва Татьяна Павловна.</w:t>
      </w:r>
    </w:p>
    <w:p w:rsidR="00D81CC2" w:rsidRPr="002249A9" w:rsidRDefault="00D81CC2" w:rsidP="002249A9">
      <w:pPr>
        <w:pStyle w:val="ConsTitle"/>
        <w:tabs>
          <w:tab w:val="left" w:pos="1080"/>
        </w:tabs>
        <w:ind w:firstLine="720"/>
        <w:jc w:val="both"/>
        <w:rPr>
          <w:rFonts w:ascii="Times New Roman" w:hAnsi="Times New Roman" w:cs="Times New Roman"/>
          <w:b w:val="0"/>
          <w:sz w:val="18"/>
          <w:szCs w:val="18"/>
        </w:rPr>
      </w:pPr>
      <w:r w:rsidRPr="002249A9">
        <w:rPr>
          <w:rFonts w:ascii="Times New Roman" w:hAnsi="Times New Roman" w:cs="Times New Roman"/>
          <w:b w:val="0"/>
          <w:sz w:val="18"/>
          <w:szCs w:val="18"/>
        </w:rPr>
        <w:t>2.</w:t>
      </w:r>
      <w:r w:rsidRPr="002249A9">
        <w:rPr>
          <w:rFonts w:ascii="Times New Roman" w:hAnsi="Times New Roman" w:cs="Times New Roman"/>
          <w:sz w:val="18"/>
          <w:szCs w:val="18"/>
        </w:rPr>
        <w:t xml:space="preserve"> </w:t>
      </w:r>
      <w:r w:rsidRPr="002249A9">
        <w:rPr>
          <w:rFonts w:ascii="Times New Roman" w:hAnsi="Times New Roman" w:cs="Times New Roman"/>
          <w:b w:val="0"/>
          <w:sz w:val="18"/>
          <w:szCs w:val="18"/>
        </w:rPr>
        <w:t>Зарегистрировать избранных депутатов Притобольной районной Думы шестого созыва после официального опубликования общих результатов выборов и представления зарегистрированными кандидатами копий приказов (распоряжений) об освобождении от обязанностей, несовместимых со статусом депутата Притобольной районной Думы.</w:t>
      </w:r>
    </w:p>
    <w:p w:rsidR="00D81CC2" w:rsidRPr="002249A9" w:rsidRDefault="00D81CC2" w:rsidP="002249A9">
      <w:pPr>
        <w:ind w:firstLine="720"/>
        <w:jc w:val="both"/>
        <w:rPr>
          <w:rFonts w:ascii="Times New Roman" w:hAnsi="Times New Roman"/>
          <w:sz w:val="18"/>
          <w:szCs w:val="18"/>
        </w:rPr>
      </w:pPr>
      <w:r w:rsidRPr="002249A9">
        <w:rPr>
          <w:rFonts w:ascii="Times New Roman" w:hAnsi="Times New Roman"/>
          <w:sz w:val="18"/>
          <w:szCs w:val="18"/>
        </w:rPr>
        <w:t>3. Направить решение в Притобольную районную Думу.</w:t>
      </w:r>
    </w:p>
    <w:p w:rsidR="00D81CC2" w:rsidRPr="002249A9" w:rsidRDefault="00D81CC2" w:rsidP="002249A9">
      <w:pPr>
        <w:ind w:firstLine="720"/>
        <w:jc w:val="both"/>
        <w:rPr>
          <w:rFonts w:ascii="Times New Roman" w:hAnsi="Times New Roman"/>
          <w:sz w:val="18"/>
          <w:szCs w:val="18"/>
        </w:rPr>
      </w:pPr>
      <w:r w:rsidRPr="002249A9">
        <w:rPr>
          <w:rFonts w:ascii="Times New Roman" w:hAnsi="Times New Roman"/>
          <w:sz w:val="18"/>
          <w:szCs w:val="18"/>
        </w:rPr>
        <w:t xml:space="preserve">4. Опубликовать решение в районной газете «Притоболье», в информационном бюллетене «Муниципальный вестник Притоболья» и разместить на официальном сайте Администрации Притобольного района в сети «Интернет». </w:t>
      </w:r>
    </w:p>
    <w:p w:rsidR="00D81CC2" w:rsidRPr="002249A9" w:rsidRDefault="00D81CC2" w:rsidP="002249A9">
      <w:pPr>
        <w:pStyle w:val="Title"/>
        <w:ind w:left="360"/>
        <w:jc w:val="both"/>
        <w:rPr>
          <w:b w:val="0"/>
          <w:bCs w:val="0"/>
          <w:sz w:val="18"/>
          <w:szCs w:val="18"/>
        </w:rPr>
      </w:pPr>
    </w:p>
    <w:p w:rsidR="00D81CC2" w:rsidRPr="002249A9" w:rsidRDefault="00D81CC2" w:rsidP="002249A9">
      <w:pPr>
        <w:pStyle w:val="Title"/>
        <w:jc w:val="both"/>
        <w:rPr>
          <w:b w:val="0"/>
          <w:bCs w:val="0"/>
          <w:sz w:val="18"/>
          <w:szCs w:val="18"/>
        </w:rPr>
      </w:pPr>
      <w:r w:rsidRPr="002249A9">
        <w:rPr>
          <w:b w:val="0"/>
          <w:bCs w:val="0"/>
          <w:sz w:val="18"/>
          <w:szCs w:val="18"/>
        </w:rPr>
        <w:t xml:space="preserve">Председатель </w:t>
      </w:r>
    </w:p>
    <w:p w:rsidR="00D81CC2" w:rsidRPr="002249A9" w:rsidRDefault="00D81CC2" w:rsidP="002249A9">
      <w:pPr>
        <w:pStyle w:val="Title"/>
        <w:jc w:val="both"/>
        <w:rPr>
          <w:b w:val="0"/>
          <w:bCs w:val="0"/>
          <w:sz w:val="18"/>
          <w:szCs w:val="18"/>
        </w:rPr>
      </w:pPr>
      <w:r w:rsidRPr="002249A9">
        <w:rPr>
          <w:b w:val="0"/>
          <w:bCs w:val="0"/>
          <w:sz w:val="18"/>
          <w:szCs w:val="18"/>
        </w:rPr>
        <w:t>территориальной избирательной</w:t>
      </w:r>
    </w:p>
    <w:p w:rsidR="00D81CC2" w:rsidRPr="002249A9" w:rsidRDefault="00D81CC2" w:rsidP="002249A9">
      <w:pPr>
        <w:pStyle w:val="Title"/>
        <w:jc w:val="both"/>
        <w:rPr>
          <w:b w:val="0"/>
          <w:bCs w:val="0"/>
          <w:sz w:val="18"/>
          <w:szCs w:val="18"/>
        </w:rPr>
      </w:pPr>
      <w:r w:rsidRPr="002249A9">
        <w:rPr>
          <w:b w:val="0"/>
          <w:bCs w:val="0"/>
          <w:sz w:val="18"/>
          <w:szCs w:val="18"/>
        </w:rPr>
        <w:t>комиссии Притобольного района                                               Э.А. Черняк</w:t>
      </w:r>
    </w:p>
    <w:p w:rsidR="00D81CC2" w:rsidRPr="002249A9" w:rsidRDefault="00D81CC2" w:rsidP="002249A9">
      <w:pPr>
        <w:pStyle w:val="Title"/>
        <w:ind w:firstLine="709"/>
        <w:jc w:val="both"/>
        <w:rPr>
          <w:b w:val="0"/>
          <w:bCs w:val="0"/>
          <w:sz w:val="18"/>
          <w:szCs w:val="18"/>
        </w:rPr>
      </w:pPr>
    </w:p>
    <w:p w:rsidR="00D81CC2" w:rsidRPr="002249A9" w:rsidRDefault="00D81CC2" w:rsidP="002249A9">
      <w:pPr>
        <w:pStyle w:val="Title"/>
        <w:jc w:val="left"/>
        <w:rPr>
          <w:b w:val="0"/>
          <w:bCs w:val="0"/>
          <w:sz w:val="18"/>
          <w:szCs w:val="18"/>
        </w:rPr>
      </w:pPr>
      <w:r w:rsidRPr="002249A9">
        <w:rPr>
          <w:b w:val="0"/>
          <w:bCs w:val="0"/>
          <w:sz w:val="18"/>
          <w:szCs w:val="18"/>
        </w:rPr>
        <w:t xml:space="preserve">Секретарь </w:t>
      </w:r>
    </w:p>
    <w:p w:rsidR="00D81CC2" w:rsidRPr="002249A9" w:rsidRDefault="00D81CC2" w:rsidP="002249A9">
      <w:pPr>
        <w:pStyle w:val="Title"/>
        <w:jc w:val="both"/>
        <w:rPr>
          <w:b w:val="0"/>
          <w:bCs w:val="0"/>
          <w:sz w:val="18"/>
          <w:szCs w:val="18"/>
        </w:rPr>
      </w:pPr>
      <w:r w:rsidRPr="002249A9">
        <w:rPr>
          <w:b w:val="0"/>
          <w:bCs w:val="0"/>
          <w:sz w:val="18"/>
          <w:szCs w:val="18"/>
        </w:rPr>
        <w:t>территориальной избирательной</w:t>
      </w:r>
    </w:p>
    <w:p w:rsidR="00D81CC2" w:rsidRPr="002249A9" w:rsidRDefault="00D81CC2" w:rsidP="002249A9">
      <w:pPr>
        <w:pStyle w:val="Title"/>
        <w:jc w:val="left"/>
        <w:rPr>
          <w:b w:val="0"/>
          <w:sz w:val="18"/>
          <w:szCs w:val="18"/>
        </w:rPr>
      </w:pPr>
      <w:r w:rsidRPr="002249A9">
        <w:rPr>
          <w:b w:val="0"/>
          <w:sz w:val="18"/>
          <w:szCs w:val="18"/>
        </w:rPr>
        <w:t>комиссии Притобольного района                                               В.А. Куприна</w:t>
      </w:r>
    </w:p>
    <w:p w:rsidR="00D81CC2" w:rsidRPr="002249A9" w:rsidRDefault="00D81CC2" w:rsidP="002249A9">
      <w:pPr>
        <w:rPr>
          <w:rFonts w:ascii="Times New Roman" w:hAnsi="Times New Roman"/>
          <w:sz w:val="18"/>
          <w:szCs w:val="18"/>
        </w:rPr>
      </w:pPr>
    </w:p>
    <w:p w:rsidR="00D81CC2" w:rsidRPr="002249A9" w:rsidRDefault="00D81CC2" w:rsidP="00F63621">
      <w:pPr>
        <w:spacing w:after="0" w:line="240" w:lineRule="auto"/>
        <w:rPr>
          <w:rFonts w:ascii="Times New Roman" w:hAnsi="Times New Roman"/>
          <w:bCs/>
          <w:sz w:val="18"/>
          <w:szCs w:val="18"/>
        </w:rPr>
      </w:pPr>
    </w:p>
    <w:p w:rsidR="00D81CC2" w:rsidRDefault="00D81CC2" w:rsidP="00F63621">
      <w:pPr>
        <w:spacing w:after="0" w:line="240" w:lineRule="auto"/>
        <w:rPr>
          <w:rFonts w:ascii="Times New Roman" w:hAnsi="Times New Roman"/>
          <w:bCs/>
          <w:sz w:val="18"/>
          <w:szCs w:val="18"/>
        </w:rPr>
      </w:pPr>
    </w:p>
    <w:p w:rsidR="00D81CC2" w:rsidRPr="00F63621" w:rsidRDefault="00D81CC2" w:rsidP="00F63621">
      <w:pPr>
        <w:spacing w:after="0" w:line="240" w:lineRule="auto"/>
        <w:rPr>
          <w:rFonts w:ascii="Times New Roman" w:hAnsi="Times New Roman"/>
          <w:b/>
          <w:bCs/>
          <w:sz w:val="18"/>
          <w:szCs w:val="18"/>
        </w:rPr>
      </w:pPr>
    </w:p>
    <w:p w:rsidR="00D81CC2" w:rsidRDefault="00D81CC2" w:rsidP="001370D7">
      <w:pPr>
        <w:spacing w:after="0"/>
        <w:rPr>
          <w:rFonts w:ascii="Times New Roman" w:hAnsi="Times New Roman"/>
          <w:sz w:val="18"/>
          <w:szCs w:val="18"/>
        </w:rPr>
      </w:pPr>
    </w:p>
    <w:tbl>
      <w:tblPr>
        <w:tblW w:w="10261" w:type="dxa"/>
        <w:jc w:val="center"/>
        <w:tblLayout w:type="fixed"/>
        <w:tblLook w:val="00A0"/>
      </w:tblPr>
      <w:tblGrid>
        <w:gridCol w:w="1046"/>
        <w:gridCol w:w="1686"/>
        <w:gridCol w:w="16"/>
        <w:gridCol w:w="499"/>
        <w:gridCol w:w="571"/>
        <w:gridCol w:w="8"/>
        <w:gridCol w:w="623"/>
        <w:gridCol w:w="708"/>
        <w:gridCol w:w="568"/>
        <w:gridCol w:w="709"/>
        <w:gridCol w:w="567"/>
        <w:gridCol w:w="708"/>
        <w:gridCol w:w="568"/>
        <w:gridCol w:w="708"/>
        <w:gridCol w:w="567"/>
        <w:gridCol w:w="709"/>
      </w:tblGrid>
      <w:tr w:rsidR="00D81CC2" w:rsidRPr="008E3A4A" w:rsidTr="00FC41FF">
        <w:trPr>
          <w:jc w:val="center"/>
        </w:trPr>
        <w:tc>
          <w:tcPr>
            <w:tcW w:w="10261" w:type="dxa"/>
            <w:gridSpan w:val="16"/>
            <w:tcBorders>
              <w:top w:val="nil"/>
              <w:left w:val="nil"/>
              <w:bottom w:val="nil"/>
              <w:right w:val="nil"/>
            </w:tcBorders>
            <w:vAlign w:val="bottom"/>
          </w:tcPr>
          <w:p w:rsidR="00D81CC2" w:rsidRPr="00336DC1" w:rsidRDefault="00D81CC2" w:rsidP="00336DC1">
            <w:pPr>
              <w:spacing w:after="0" w:line="240" w:lineRule="auto"/>
              <w:jc w:val="center"/>
              <w:rPr>
                <w:rFonts w:ascii="Times New Roman" w:hAnsi="Times New Roman"/>
                <w:b/>
                <w:bCs/>
                <w:color w:val="000000"/>
                <w:sz w:val="18"/>
                <w:szCs w:val="18"/>
              </w:rPr>
            </w:pPr>
            <w:bookmarkStart w:id="1" w:name="RANGE!A1:N33"/>
            <w:bookmarkEnd w:id="1"/>
            <w:r w:rsidRPr="00336DC1">
              <w:rPr>
                <w:rFonts w:ascii="Times New Roman" w:hAnsi="Times New Roman"/>
                <w:b/>
                <w:bCs/>
                <w:color w:val="000000"/>
                <w:sz w:val="18"/>
                <w:szCs w:val="18"/>
              </w:rPr>
              <w:t>Выборы депутатов Курганской областной Думы седьмого созыва</w:t>
            </w:r>
          </w:p>
        </w:tc>
      </w:tr>
      <w:tr w:rsidR="00D81CC2" w:rsidRPr="008E3A4A" w:rsidTr="00FC41FF">
        <w:trPr>
          <w:jc w:val="center"/>
        </w:trPr>
        <w:tc>
          <w:tcPr>
            <w:tcW w:w="10261" w:type="dxa"/>
            <w:gridSpan w:val="16"/>
            <w:tcBorders>
              <w:top w:val="nil"/>
              <w:left w:val="nil"/>
              <w:bottom w:val="nil"/>
              <w:right w:val="nil"/>
            </w:tcBorders>
            <w:vAlign w:val="bottom"/>
          </w:tcPr>
          <w:p w:rsidR="00D81CC2" w:rsidRPr="00336DC1" w:rsidRDefault="00D81CC2" w:rsidP="00336DC1">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13 сентября 2020 года</w:t>
            </w:r>
          </w:p>
        </w:tc>
      </w:tr>
      <w:tr w:rsidR="00D81CC2" w:rsidRPr="008E3A4A" w:rsidTr="00FC41FF">
        <w:trPr>
          <w:jc w:val="center"/>
        </w:trPr>
        <w:tc>
          <w:tcPr>
            <w:tcW w:w="10261" w:type="dxa"/>
            <w:gridSpan w:val="16"/>
            <w:tcBorders>
              <w:top w:val="nil"/>
              <w:left w:val="nil"/>
              <w:bottom w:val="nil"/>
              <w:right w:val="nil"/>
            </w:tcBorders>
            <w:vAlign w:val="bottom"/>
          </w:tcPr>
          <w:p w:rsidR="00D81CC2" w:rsidRPr="00336DC1" w:rsidRDefault="00D81CC2" w:rsidP="00336DC1">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Сведения для опубликования итогов голосования по единому избирательного округу на территории Притобольного района</w:t>
            </w:r>
          </w:p>
        </w:tc>
      </w:tr>
      <w:tr w:rsidR="00D81CC2" w:rsidRPr="008E3A4A" w:rsidTr="00FC41FF">
        <w:trPr>
          <w:jc w:val="center"/>
        </w:trPr>
        <w:tc>
          <w:tcPr>
            <w:tcW w:w="1046" w:type="dxa"/>
            <w:tcBorders>
              <w:top w:val="single" w:sz="4" w:space="0" w:color="auto"/>
              <w:left w:val="single" w:sz="4" w:space="0" w:color="auto"/>
              <w:bottom w:val="single" w:sz="4" w:space="0" w:color="auto"/>
              <w:right w:val="single" w:sz="4" w:space="0" w:color="auto"/>
            </w:tcBorders>
            <w:vAlign w:val="center"/>
          </w:tcPr>
          <w:p w:rsidR="00D81CC2" w:rsidRPr="00336DC1" w:rsidRDefault="00D81CC2" w:rsidP="00206FC6">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Наименование территориальной избирательной комиссии</w:t>
            </w:r>
          </w:p>
        </w:tc>
        <w:tc>
          <w:tcPr>
            <w:tcW w:w="1686" w:type="dxa"/>
            <w:tcBorders>
              <w:top w:val="single" w:sz="4" w:space="0" w:color="auto"/>
              <w:left w:val="nil"/>
              <w:bottom w:val="single" w:sz="4" w:space="0" w:color="auto"/>
              <w:right w:val="single" w:sz="4" w:space="0" w:color="auto"/>
            </w:tcBorders>
            <w:vAlign w:val="center"/>
          </w:tcPr>
          <w:p w:rsidR="00D81CC2" w:rsidRPr="00336DC1" w:rsidRDefault="00D81CC2" w:rsidP="00300166">
            <w:pPr>
              <w:spacing w:after="0" w:line="240" w:lineRule="auto"/>
              <w:ind w:left="-557" w:firstLine="557"/>
              <w:jc w:val="center"/>
              <w:rPr>
                <w:rFonts w:ascii="Times New Roman" w:hAnsi="Times New Roman"/>
                <w:b/>
                <w:bCs/>
                <w:color w:val="000000"/>
                <w:sz w:val="18"/>
                <w:szCs w:val="18"/>
              </w:rPr>
            </w:pPr>
            <w:r w:rsidRPr="00336DC1">
              <w:rPr>
                <w:rFonts w:ascii="Times New Roman" w:hAnsi="Times New Roman"/>
                <w:b/>
                <w:bCs/>
                <w:color w:val="000000"/>
                <w:sz w:val="18"/>
                <w:szCs w:val="18"/>
              </w:rPr>
              <w:t>№ УИК</w:t>
            </w:r>
          </w:p>
        </w:tc>
        <w:tc>
          <w:tcPr>
            <w:tcW w:w="1086" w:type="dxa"/>
            <w:gridSpan w:val="3"/>
            <w:tcBorders>
              <w:top w:val="single" w:sz="4" w:space="0" w:color="auto"/>
              <w:left w:val="nil"/>
              <w:bottom w:val="single" w:sz="4" w:space="0" w:color="auto"/>
              <w:right w:val="single" w:sz="4" w:space="0" w:color="auto"/>
            </w:tcBorders>
            <w:vAlign w:val="center"/>
          </w:tcPr>
          <w:p w:rsidR="00D81CC2" w:rsidRPr="00336DC1" w:rsidRDefault="00D81CC2" w:rsidP="00206FC6">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Приняло участие в выборах</w:t>
            </w:r>
          </w:p>
        </w:tc>
        <w:tc>
          <w:tcPr>
            <w:tcW w:w="1339" w:type="dxa"/>
            <w:gridSpan w:val="3"/>
            <w:tcBorders>
              <w:top w:val="single" w:sz="4" w:space="0" w:color="auto"/>
              <w:left w:val="nil"/>
              <w:bottom w:val="single" w:sz="4" w:space="0" w:color="auto"/>
              <w:right w:val="single" w:sz="4" w:space="0" w:color="auto"/>
            </w:tcBorders>
            <w:vAlign w:val="center"/>
          </w:tcPr>
          <w:p w:rsidR="00D81CC2" w:rsidRPr="00336DC1" w:rsidRDefault="00D81CC2" w:rsidP="00206FC6">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Политическая партия "КОММУНИСТИЧЕСКАЯ ПАРТИЯ РОССИЙСКОЙ ФЕДЕРАЦИИ"</w:t>
            </w:r>
          </w:p>
        </w:tc>
        <w:tc>
          <w:tcPr>
            <w:tcW w:w="1277" w:type="dxa"/>
            <w:gridSpan w:val="2"/>
            <w:tcBorders>
              <w:top w:val="single" w:sz="4" w:space="0" w:color="auto"/>
              <w:left w:val="nil"/>
              <w:bottom w:val="single" w:sz="4" w:space="0" w:color="auto"/>
              <w:right w:val="single" w:sz="4" w:space="0" w:color="auto"/>
            </w:tcBorders>
            <w:vAlign w:val="center"/>
          </w:tcPr>
          <w:p w:rsidR="00D81CC2" w:rsidRPr="00336DC1" w:rsidRDefault="00D81CC2" w:rsidP="00206FC6">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Политическая партия ЛДПР – Либерально-демократическая партия России</w:t>
            </w:r>
          </w:p>
        </w:tc>
        <w:tc>
          <w:tcPr>
            <w:tcW w:w="1275" w:type="dxa"/>
            <w:gridSpan w:val="2"/>
            <w:tcBorders>
              <w:top w:val="single" w:sz="4" w:space="0" w:color="auto"/>
              <w:left w:val="nil"/>
              <w:bottom w:val="single" w:sz="4" w:space="0" w:color="auto"/>
              <w:right w:val="single" w:sz="4" w:space="0" w:color="auto"/>
            </w:tcBorders>
            <w:vAlign w:val="center"/>
          </w:tcPr>
          <w:p w:rsidR="00D81CC2" w:rsidRPr="00336DC1" w:rsidRDefault="00D81CC2" w:rsidP="00206FC6">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Политическая партия "Российская партия пенсионеров за социальную справедливость"</w:t>
            </w:r>
          </w:p>
        </w:tc>
        <w:tc>
          <w:tcPr>
            <w:tcW w:w="1276" w:type="dxa"/>
            <w:gridSpan w:val="2"/>
            <w:tcBorders>
              <w:top w:val="single" w:sz="4" w:space="0" w:color="auto"/>
              <w:left w:val="nil"/>
              <w:bottom w:val="single" w:sz="4" w:space="0" w:color="auto"/>
              <w:right w:val="single" w:sz="4" w:space="0" w:color="auto"/>
            </w:tcBorders>
            <w:vAlign w:val="center"/>
          </w:tcPr>
          <w:p w:rsidR="00D81CC2" w:rsidRPr="00336DC1" w:rsidRDefault="00D81CC2" w:rsidP="00206FC6">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Политическая партия СПРАВЕДЛИВАЯ РОССИЯ</w:t>
            </w:r>
          </w:p>
        </w:tc>
        <w:tc>
          <w:tcPr>
            <w:tcW w:w="1276" w:type="dxa"/>
            <w:gridSpan w:val="2"/>
            <w:tcBorders>
              <w:top w:val="single" w:sz="4" w:space="0" w:color="auto"/>
              <w:left w:val="nil"/>
              <w:bottom w:val="single" w:sz="4" w:space="0" w:color="auto"/>
              <w:right w:val="single" w:sz="4" w:space="0" w:color="auto"/>
            </w:tcBorders>
            <w:vAlign w:val="center"/>
          </w:tcPr>
          <w:p w:rsidR="00D81CC2" w:rsidRPr="00336DC1" w:rsidRDefault="00D81CC2" w:rsidP="00206FC6">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Всероссийская политическая партия "ЕДИНАЯ РОССИЯ"</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noWrap/>
            <w:vAlign w:val="bottom"/>
          </w:tcPr>
          <w:p w:rsidR="00D81CC2" w:rsidRPr="00336DC1" w:rsidRDefault="00D81CC2" w:rsidP="00336DC1">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 </w:t>
            </w:r>
          </w:p>
        </w:tc>
        <w:tc>
          <w:tcPr>
            <w:tcW w:w="1702" w:type="dxa"/>
            <w:gridSpan w:val="2"/>
            <w:tcBorders>
              <w:top w:val="nil"/>
              <w:left w:val="nil"/>
              <w:bottom w:val="single" w:sz="4" w:space="0" w:color="auto"/>
              <w:right w:val="single" w:sz="4" w:space="0" w:color="auto"/>
            </w:tcBorders>
            <w:noWrap/>
            <w:vAlign w:val="bottom"/>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 </w:t>
            </w:r>
          </w:p>
        </w:tc>
        <w:tc>
          <w:tcPr>
            <w:tcW w:w="499" w:type="dxa"/>
            <w:tcBorders>
              <w:top w:val="nil"/>
              <w:left w:val="nil"/>
              <w:bottom w:val="single" w:sz="4" w:space="0" w:color="auto"/>
              <w:right w:val="single" w:sz="4" w:space="0" w:color="auto"/>
            </w:tcBorders>
            <w:vAlign w:val="bottom"/>
          </w:tcPr>
          <w:p w:rsidR="00D81CC2" w:rsidRPr="00336DC1" w:rsidRDefault="00D81CC2" w:rsidP="00FC41FF">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абсолют.</w:t>
            </w:r>
          </w:p>
        </w:tc>
        <w:tc>
          <w:tcPr>
            <w:tcW w:w="579" w:type="dxa"/>
            <w:gridSpan w:val="2"/>
            <w:tcBorders>
              <w:top w:val="nil"/>
              <w:left w:val="nil"/>
              <w:bottom w:val="single" w:sz="4" w:space="0" w:color="auto"/>
              <w:right w:val="single" w:sz="4" w:space="0" w:color="auto"/>
            </w:tcBorders>
            <w:vAlign w:val="bottom"/>
          </w:tcPr>
          <w:p w:rsidR="00D81CC2" w:rsidRPr="00336DC1" w:rsidRDefault="00D81CC2" w:rsidP="00336DC1">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 xml:space="preserve"> %</w:t>
            </w:r>
          </w:p>
        </w:tc>
        <w:tc>
          <w:tcPr>
            <w:tcW w:w="1331" w:type="dxa"/>
            <w:gridSpan w:val="2"/>
            <w:tcBorders>
              <w:top w:val="single" w:sz="4" w:space="0" w:color="auto"/>
              <w:left w:val="nil"/>
              <w:bottom w:val="single" w:sz="4" w:space="0" w:color="auto"/>
              <w:right w:val="single" w:sz="4" w:space="0" w:color="auto"/>
            </w:tcBorders>
            <w:vAlign w:val="bottom"/>
          </w:tcPr>
          <w:p w:rsidR="00D81CC2" w:rsidRPr="00336DC1" w:rsidRDefault="00D81CC2" w:rsidP="00336DC1">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 </w:t>
            </w:r>
          </w:p>
        </w:tc>
        <w:tc>
          <w:tcPr>
            <w:tcW w:w="1277" w:type="dxa"/>
            <w:gridSpan w:val="2"/>
            <w:tcBorders>
              <w:top w:val="single" w:sz="4" w:space="0" w:color="auto"/>
              <w:left w:val="nil"/>
              <w:bottom w:val="single" w:sz="4" w:space="0" w:color="auto"/>
              <w:right w:val="single" w:sz="4" w:space="0" w:color="auto"/>
            </w:tcBorders>
            <w:vAlign w:val="bottom"/>
          </w:tcPr>
          <w:p w:rsidR="00D81CC2" w:rsidRPr="00336DC1" w:rsidRDefault="00D81CC2" w:rsidP="00336DC1">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 </w:t>
            </w:r>
          </w:p>
        </w:tc>
        <w:tc>
          <w:tcPr>
            <w:tcW w:w="1275" w:type="dxa"/>
            <w:gridSpan w:val="2"/>
            <w:tcBorders>
              <w:top w:val="single" w:sz="4" w:space="0" w:color="auto"/>
              <w:left w:val="nil"/>
              <w:bottom w:val="single" w:sz="4" w:space="0" w:color="auto"/>
              <w:right w:val="single" w:sz="4" w:space="0" w:color="auto"/>
            </w:tcBorders>
            <w:vAlign w:val="bottom"/>
          </w:tcPr>
          <w:p w:rsidR="00D81CC2" w:rsidRPr="00336DC1" w:rsidRDefault="00D81CC2" w:rsidP="00336DC1">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 </w:t>
            </w:r>
          </w:p>
        </w:tc>
        <w:tc>
          <w:tcPr>
            <w:tcW w:w="1276" w:type="dxa"/>
            <w:gridSpan w:val="2"/>
            <w:tcBorders>
              <w:top w:val="single" w:sz="4" w:space="0" w:color="auto"/>
              <w:left w:val="nil"/>
              <w:bottom w:val="single" w:sz="4" w:space="0" w:color="auto"/>
              <w:right w:val="single" w:sz="4" w:space="0" w:color="auto"/>
            </w:tcBorders>
            <w:vAlign w:val="bottom"/>
          </w:tcPr>
          <w:p w:rsidR="00D81CC2" w:rsidRPr="00336DC1" w:rsidRDefault="00D81CC2" w:rsidP="00336DC1">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 </w:t>
            </w:r>
          </w:p>
        </w:tc>
        <w:tc>
          <w:tcPr>
            <w:tcW w:w="1276" w:type="dxa"/>
            <w:gridSpan w:val="2"/>
            <w:tcBorders>
              <w:top w:val="single" w:sz="4" w:space="0" w:color="auto"/>
              <w:left w:val="nil"/>
              <w:bottom w:val="single" w:sz="4" w:space="0" w:color="auto"/>
              <w:right w:val="single" w:sz="4" w:space="0" w:color="auto"/>
            </w:tcBorders>
            <w:vAlign w:val="bottom"/>
          </w:tcPr>
          <w:p w:rsidR="00D81CC2" w:rsidRPr="00336DC1" w:rsidRDefault="00D81CC2" w:rsidP="00336DC1">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 </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Глядянское №499</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370</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32,37</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99</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26,76%</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24</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6,49%</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31</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8,38%</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20</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5,41%</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181</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48,92%</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Глядянское №500</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360</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32,64</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125</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34,72%</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27</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7,50%</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23</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6,39%</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26</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7,22%</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147</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40,83%</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Глядянское №501</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285</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26,86</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88</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30,88%</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28</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9,82%</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23</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8,07%</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11</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3,86%</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126</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44,21%</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Арсеновка №502</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171</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34,76</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41</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23,98%</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30</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17,54%</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23</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13,45%</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10</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5,85%</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65</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38,01%</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Межборное №503</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243</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33,29</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45</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18,52%</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28</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11,52%</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20</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8,23%</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13</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5,35%</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129</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53,09%</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Чернавское №504</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253</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46,51</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43</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16,99%</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32</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12,65%</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21</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8,30%</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13</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5,14%</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137</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54,15%</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Раскатиха №505</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266</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46,67</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57</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21,43%</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27</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10,15%</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19</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7,14%</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14</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5,26%</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143</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53,76%</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Камышное №506</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152</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48,41</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37</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24,34%</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28</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18,42%</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12</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7,89%</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8</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5,26%</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63</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41,45%</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Нагорское №507</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244</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48,41</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56</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22,95%</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37</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15,16%</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26</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10,66%</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15</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6,15%</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105</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43,03%</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Утятское №508</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245</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48,9</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54</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22,04%</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35</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14,29%</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19</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7,76%</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16</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6,53%</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116</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47,35%</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Обухово №509</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164</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57,95</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36</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21,95%</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38</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23,17%</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21</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12,80%</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8</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4,88%</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60</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36,59%</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Ярославское №510</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122</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40,8</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37</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30,33%</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20</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16,39%</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14</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11,48%</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5</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4,10%</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44</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36,07%</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Давыдовка №511</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171</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43,96</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41</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23,98%</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19</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11,11%</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34</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19,88%</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6</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3,51%</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66</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38,60%</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Патраки №512</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64</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58,72</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8</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12,50%</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9</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14,06%</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3,13%</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4,69%</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41</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64,06%</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Туманова №513</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56</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80</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6</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10,71%</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5</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8,93%</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3,57%</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5,36%</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39</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69,64%</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Верхнеберезово №514</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177</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52,52</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30</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16,95%</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10</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5,65%</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13</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7,34%</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7</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3,95%</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114</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64,41%</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Водный №515</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82</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52,9</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37</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45,12%</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10</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12,20%</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6</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7,32%</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1,22%</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23</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28,05%</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Ялым №516</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227</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55,5</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46</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20,26%</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26</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11,45%</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11</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4,85%</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14</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6,17%</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125</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55,07%</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Обрядовка №517</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80</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41,88</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24</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30,00%</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4</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5,00%</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9</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11,25%</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6</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7,50%</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37</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46,25%</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Гладковское №518</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124</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38,63</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52</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41,94%</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9</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7,26%</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14</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11,29%</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4</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3,23%</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44</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35,48%</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Ершовка №519</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76</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66,67</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20</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26,32%</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8</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10,53%</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10</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13,16%</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3,95%</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34</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44,74%</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Нижняя Алабуга №520</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76</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59,38</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9</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11,84%</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7</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9,21%</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1,32%</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6</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7,89%</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51</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67,11%</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Плотниково №521</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226</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43,88</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46</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20,35%</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36</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15,93%</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18</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7,96%</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17</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7,52%</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101</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44,69%</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Боровлянка №522</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259</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41,44</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94</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36,29%</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37</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14,29%</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26</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10,04%</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10</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3,86%</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90</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34,75%</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Мочалово №523</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66</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45,83</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19</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28,79%</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7</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10,61%</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1,52%</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1,52%</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33</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50,00%</w:t>
            </w:r>
          </w:p>
        </w:tc>
      </w:tr>
      <w:tr w:rsidR="00D81CC2" w:rsidRPr="008E3A4A" w:rsidTr="00FC41FF">
        <w:trPr>
          <w:jc w:val="center"/>
        </w:trPr>
        <w:tc>
          <w:tcPr>
            <w:tcW w:w="1046" w:type="dxa"/>
            <w:tcBorders>
              <w:top w:val="nil"/>
              <w:left w:val="single" w:sz="4" w:space="0" w:color="auto"/>
              <w:bottom w:val="single" w:sz="4" w:space="0" w:color="auto"/>
              <w:right w:val="single" w:sz="4" w:space="0" w:color="auto"/>
            </w:tcBorders>
          </w:tcPr>
          <w:p w:rsidR="00D81CC2" w:rsidRPr="00336DC1" w:rsidRDefault="00D81CC2" w:rsidP="00336DC1">
            <w:pPr>
              <w:spacing w:after="0" w:line="240" w:lineRule="auto"/>
              <w:rPr>
                <w:rFonts w:ascii="Times New Roman" w:hAnsi="Times New Roman"/>
                <w:color w:val="000000"/>
                <w:sz w:val="18"/>
                <w:szCs w:val="18"/>
              </w:rPr>
            </w:pPr>
            <w:r w:rsidRPr="00336DC1">
              <w:rPr>
                <w:rFonts w:ascii="Times New Roman" w:hAnsi="Times New Roman"/>
                <w:color w:val="000000"/>
                <w:sz w:val="18"/>
                <w:szCs w:val="18"/>
              </w:rPr>
              <w:t> </w:t>
            </w:r>
          </w:p>
        </w:tc>
        <w:tc>
          <w:tcPr>
            <w:tcW w:w="1702"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rPr>
                <w:rFonts w:ascii="Times New Roman" w:hAnsi="Times New Roman"/>
                <w:b/>
                <w:bCs/>
                <w:color w:val="000000"/>
                <w:sz w:val="18"/>
                <w:szCs w:val="18"/>
              </w:rPr>
            </w:pPr>
            <w:r w:rsidRPr="00336DC1">
              <w:rPr>
                <w:rFonts w:ascii="Times New Roman" w:hAnsi="Times New Roman"/>
                <w:b/>
                <w:bCs/>
                <w:color w:val="000000"/>
                <w:sz w:val="18"/>
                <w:szCs w:val="18"/>
              </w:rPr>
              <w:t>Притобольное №524</w:t>
            </w:r>
          </w:p>
        </w:tc>
        <w:tc>
          <w:tcPr>
            <w:tcW w:w="49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130</w:t>
            </w:r>
          </w:p>
        </w:tc>
        <w:tc>
          <w:tcPr>
            <w:tcW w:w="579" w:type="dxa"/>
            <w:gridSpan w:val="2"/>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46,26</w:t>
            </w:r>
          </w:p>
        </w:tc>
        <w:tc>
          <w:tcPr>
            <w:tcW w:w="623"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37</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28,46%</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15</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11,54%</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12</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9,23%</w:t>
            </w:r>
          </w:p>
        </w:tc>
        <w:tc>
          <w:tcPr>
            <w:tcW w:w="56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9</w:t>
            </w:r>
          </w:p>
        </w:tc>
        <w:tc>
          <w:tcPr>
            <w:tcW w:w="708"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6,92%</w:t>
            </w:r>
          </w:p>
        </w:tc>
        <w:tc>
          <w:tcPr>
            <w:tcW w:w="567"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b/>
                <w:bCs/>
                <w:color w:val="000000"/>
                <w:sz w:val="18"/>
                <w:szCs w:val="18"/>
              </w:rPr>
            </w:pPr>
            <w:r w:rsidRPr="00336DC1">
              <w:rPr>
                <w:rFonts w:ascii="Times New Roman" w:hAnsi="Times New Roman"/>
                <w:b/>
                <w:bCs/>
                <w:color w:val="000000"/>
                <w:sz w:val="18"/>
                <w:szCs w:val="18"/>
              </w:rPr>
              <w:t>52</w:t>
            </w:r>
          </w:p>
        </w:tc>
        <w:tc>
          <w:tcPr>
            <w:tcW w:w="709" w:type="dxa"/>
            <w:tcBorders>
              <w:top w:val="nil"/>
              <w:left w:val="nil"/>
              <w:bottom w:val="single" w:sz="4" w:space="0" w:color="auto"/>
              <w:right w:val="single" w:sz="4" w:space="0" w:color="auto"/>
            </w:tcBorders>
            <w:noWrap/>
          </w:tcPr>
          <w:p w:rsidR="00D81CC2" w:rsidRPr="00336DC1" w:rsidRDefault="00D81CC2" w:rsidP="00336DC1">
            <w:pPr>
              <w:spacing w:after="0" w:line="240" w:lineRule="auto"/>
              <w:jc w:val="right"/>
              <w:rPr>
                <w:rFonts w:ascii="Times New Roman" w:hAnsi="Times New Roman"/>
                <w:color w:val="000000"/>
                <w:sz w:val="18"/>
                <w:szCs w:val="18"/>
              </w:rPr>
            </w:pPr>
            <w:r w:rsidRPr="00336DC1">
              <w:rPr>
                <w:rFonts w:ascii="Times New Roman" w:hAnsi="Times New Roman"/>
                <w:color w:val="000000"/>
                <w:sz w:val="18"/>
                <w:szCs w:val="18"/>
              </w:rPr>
              <w:t>40,00%</w:t>
            </w:r>
          </w:p>
        </w:tc>
      </w:tr>
      <w:tr w:rsidR="00D81CC2" w:rsidRPr="008E3A4A" w:rsidTr="00FC41FF">
        <w:trPr>
          <w:jc w:val="center"/>
        </w:trPr>
        <w:tc>
          <w:tcPr>
            <w:tcW w:w="2748" w:type="dxa"/>
            <w:gridSpan w:val="3"/>
            <w:tcBorders>
              <w:top w:val="single" w:sz="4" w:space="0" w:color="auto"/>
              <w:left w:val="single" w:sz="4" w:space="0" w:color="auto"/>
              <w:bottom w:val="single" w:sz="4" w:space="0" w:color="auto"/>
              <w:right w:val="single" w:sz="4" w:space="0" w:color="000000"/>
            </w:tcBorders>
            <w:vAlign w:val="center"/>
          </w:tcPr>
          <w:p w:rsidR="00D81CC2" w:rsidRPr="00336DC1" w:rsidRDefault="00D81CC2" w:rsidP="00336DC1">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Территоиальная избирательная комиссия Притобольного района</w:t>
            </w:r>
          </w:p>
        </w:tc>
        <w:tc>
          <w:tcPr>
            <w:tcW w:w="499" w:type="dxa"/>
            <w:tcBorders>
              <w:top w:val="nil"/>
              <w:left w:val="nil"/>
              <w:bottom w:val="single" w:sz="4" w:space="0" w:color="auto"/>
              <w:right w:val="single" w:sz="4" w:space="0" w:color="auto"/>
            </w:tcBorders>
            <w:noWrap/>
            <w:vAlign w:val="center"/>
          </w:tcPr>
          <w:p w:rsidR="00D81CC2" w:rsidRPr="00336DC1" w:rsidRDefault="00D81CC2" w:rsidP="00336DC1">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4689</w:t>
            </w:r>
          </w:p>
        </w:tc>
        <w:tc>
          <w:tcPr>
            <w:tcW w:w="579" w:type="dxa"/>
            <w:gridSpan w:val="2"/>
            <w:tcBorders>
              <w:top w:val="nil"/>
              <w:left w:val="nil"/>
              <w:bottom w:val="single" w:sz="4" w:space="0" w:color="auto"/>
              <w:right w:val="single" w:sz="4" w:space="0" w:color="auto"/>
            </w:tcBorders>
            <w:noWrap/>
            <w:vAlign w:val="center"/>
          </w:tcPr>
          <w:p w:rsidR="00D81CC2" w:rsidRPr="00336DC1" w:rsidRDefault="00D81CC2" w:rsidP="00336DC1">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41,38%</w:t>
            </w:r>
          </w:p>
        </w:tc>
        <w:tc>
          <w:tcPr>
            <w:tcW w:w="623" w:type="dxa"/>
            <w:tcBorders>
              <w:top w:val="nil"/>
              <w:left w:val="nil"/>
              <w:bottom w:val="single" w:sz="4" w:space="0" w:color="auto"/>
              <w:right w:val="single" w:sz="4" w:space="0" w:color="auto"/>
            </w:tcBorders>
            <w:noWrap/>
            <w:vAlign w:val="center"/>
          </w:tcPr>
          <w:p w:rsidR="00D81CC2" w:rsidRPr="00336DC1" w:rsidRDefault="00D81CC2" w:rsidP="00336DC1">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1187</w:t>
            </w:r>
          </w:p>
        </w:tc>
        <w:tc>
          <w:tcPr>
            <w:tcW w:w="708" w:type="dxa"/>
            <w:tcBorders>
              <w:top w:val="nil"/>
              <w:left w:val="nil"/>
              <w:bottom w:val="single" w:sz="4" w:space="0" w:color="auto"/>
              <w:right w:val="single" w:sz="4" w:space="0" w:color="auto"/>
            </w:tcBorders>
            <w:noWrap/>
            <w:vAlign w:val="center"/>
          </w:tcPr>
          <w:p w:rsidR="00D81CC2" w:rsidRPr="00336DC1" w:rsidRDefault="00D81CC2" w:rsidP="00336DC1">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25,31%</w:t>
            </w:r>
          </w:p>
        </w:tc>
        <w:tc>
          <w:tcPr>
            <w:tcW w:w="568" w:type="dxa"/>
            <w:tcBorders>
              <w:top w:val="nil"/>
              <w:left w:val="nil"/>
              <w:bottom w:val="single" w:sz="4" w:space="0" w:color="auto"/>
              <w:right w:val="single" w:sz="4" w:space="0" w:color="auto"/>
            </w:tcBorders>
            <w:noWrap/>
            <w:vAlign w:val="center"/>
          </w:tcPr>
          <w:p w:rsidR="00D81CC2" w:rsidRPr="00336DC1" w:rsidRDefault="00D81CC2" w:rsidP="00336DC1">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556</w:t>
            </w:r>
          </w:p>
        </w:tc>
        <w:tc>
          <w:tcPr>
            <w:tcW w:w="709" w:type="dxa"/>
            <w:tcBorders>
              <w:top w:val="nil"/>
              <w:left w:val="nil"/>
              <w:bottom w:val="single" w:sz="4" w:space="0" w:color="auto"/>
              <w:right w:val="single" w:sz="4" w:space="0" w:color="auto"/>
            </w:tcBorders>
            <w:noWrap/>
            <w:vAlign w:val="center"/>
          </w:tcPr>
          <w:p w:rsidR="00D81CC2" w:rsidRPr="00336DC1" w:rsidRDefault="00D81CC2" w:rsidP="00336DC1">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11,86%</w:t>
            </w:r>
          </w:p>
        </w:tc>
        <w:tc>
          <w:tcPr>
            <w:tcW w:w="567" w:type="dxa"/>
            <w:tcBorders>
              <w:top w:val="nil"/>
              <w:left w:val="nil"/>
              <w:bottom w:val="single" w:sz="4" w:space="0" w:color="auto"/>
              <w:right w:val="single" w:sz="4" w:space="0" w:color="auto"/>
            </w:tcBorders>
            <w:noWrap/>
            <w:vAlign w:val="center"/>
          </w:tcPr>
          <w:p w:rsidR="00D81CC2" w:rsidRPr="00336DC1" w:rsidRDefault="00D81CC2" w:rsidP="00336DC1">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411</w:t>
            </w:r>
          </w:p>
        </w:tc>
        <w:tc>
          <w:tcPr>
            <w:tcW w:w="708" w:type="dxa"/>
            <w:tcBorders>
              <w:top w:val="nil"/>
              <w:left w:val="nil"/>
              <w:bottom w:val="single" w:sz="4" w:space="0" w:color="auto"/>
              <w:right w:val="single" w:sz="4" w:space="0" w:color="auto"/>
            </w:tcBorders>
            <w:noWrap/>
            <w:vAlign w:val="center"/>
          </w:tcPr>
          <w:p w:rsidR="00D81CC2" w:rsidRPr="00336DC1" w:rsidRDefault="00D81CC2" w:rsidP="00336DC1">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8,77%</w:t>
            </w:r>
          </w:p>
        </w:tc>
        <w:tc>
          <w:tcPr>
            <w:tcW w:w="568" w:type="dxa"/>
            <w:tcBorders>
              <w:top w:val="nil"/>
              <w:left w:val="nil"/>
              <w:bottom w:val="single" w:sz="4" w:space="0" w:color="auto"/>
              <w:right w:val="single" w:sz="4" w:space="0" w:color="auto"/>
            </w:tcBorders>
            <w:noWrap/>
            <w:vAlign w:val="center"/>
          </w:tcPr>
          <w:p w:rsidR="00D81CC2" w:rsidRPr="00336DC1" w:rsidRDefault="00D81CC2" w:rsidP="00336DC1">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249</w:t>
            </w:r>
          </w:p>
        </w:tc>
        <w:tc>
          <w:tcPr>
            <w:tcW w:w="708" w:type="dxa"/>
            <w:tcBorders>
              <w:top w:val="nil"/>
              <w:left w:val="nil"/>
              <w:bottom w:val="single" w:sz="4" w:space="0" w:color="auto"/>
              <w:right w:val="single" w:sz="4" w:space="0" w:color="auto"/>
            </w:tcBorders>
            <w:noWrap/>
            <w:vAlign w:val="center"/>
          </w:tcPr>
          <w:p w:rsidR="00D81CC2" w:rsidRPr="00336DC1" w:rsidRDefault="00D81CC2" w:rsidP="00336DC1">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5,31%</w:t>
            </w:r>
          </w:p>
        </w:tc>
        <w:tc>
          <w:tcPr>
            <w:tcW w:w="567" w:type="dxa"/>
            <w:tcBorders>
              <w:top w:val="nil"/>
              <w:left w:val="nil"/>
              <w:bottom w:val="single" w:sz="4" w:space="0" w:color="auto"/>
              <w:right w:val="single" w:sz="4" w:space="0" w:color="auto"/>
            </w:tcBorders>
            <w:noWrap/>
            <w:vAlign w:val="center"/>
          </w:tcPr>
          <w:p w:rsidR="00D81CC2" w:rsidRPr="00336DC1" w:rsidRDefault="00D81CC2" w:rsidP="00336DC1">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2166</w:t>
            </w:r>
          </w:p>
        </w:tc>
        <w:tc>
          <w:tcPr>
            <w:tcW w:w="709" w:type="dxa"/>
            <w:tcBorders>
              <w:top w:val="nil"/>
              <w:left w:val="nil"/>
              <w:bottom w:val="single" w:sz="4" w:space="0" w:color="auto"/>
              <w:right w:val="single" w:sz="4" w:space="0" w:color="auto"/>
            </w:tcBorders>
            <w:noWrap/>
            <w:vAlign w:val="center"/>
          </w:tcPr>
          <w:p w:rsidR="00D81CC2" w:rsidRPr="00336DC1" w:rsidRDefault="00D81CC2" w:rsidP="00336DC1">
            <w:pPr>
              <w:spacing w:after="0" w:line="240" w:lineRule="auto"/>
              <w:jc w:val="center"/>
              <w:rPr>
                <w:rFonts w:ascii="Times New Roman" w:hAnsi="Times New Roman"/>
                <w:b/>
                <w:bCs/>
                <w:color w:val="000000"/>
                <w:sz w:val="18"/>
                <w:szCs w:val="18"/>
              </w:rPr>
            </w:pPr>
            <w:r w:rsidRPr="00336DC1">
              <w:rPr>
                <w:rFonts w:ascii="Times New Roman" w:hAnsi="Times New Roman"/>
                <w:b/>
                <w:bCs/>
                <w:color w:val="000000"/>
                <w:sz w:val="18"/>
                <w:szCs w:val="18"/>
              </w:rPr>
              <w:t>46,19%</w:t>
            </w:r>
          </w:p>
        </w:tc>
      </w:tr>
    </w:tbl>
    <w:p w:rsidR="00D81CC2" w:rsidRDefault="00D81CC2" w:rsidP="001370D7">
      <w:pPr>
        <w:spacing w:after="0"/>
        <w:rPr>
          <w:rFonts w:ascii="Times New Roman" w:hAnsi="Times New Roman"/>
          <w:sz w:val="18"/>
          <w:szCs w:val="18"/>
        </w:rPr>
      </w:pPr>
    </w:p>
    <w:tbl>
      <w:tblPr>
        <w:tblW w:w="10895" w:type="dxa"/>
        <w:jc w:val="center"/>
        <w:tblInd w:w="93" w:type="dxa"/>
        <w:tblLook w:val="00A0"/>
      </w:tblPr>
      <w:tblGrid>
        <w:gridCol w:w="1655"/>
        <w:gridCol w:w="2316"/>
        <w:gridCol w:w="1060"/>
        <w:gridCol w:w="833"/>
        <w:gridCol w:w="576"/>
        <w:gridCol w:w="801"/>
        <w:gridCol w:w="576"/>
        <w:gridCol w:w="801"/>
        <w:gridCol w:w="486"/>
        <w:gridCol w:w="771"/>
        <w:gridCol w:w="486"/>
        <w:gridCol w:w="771"/>
      </w:tblGrid>
      <w:tr w:rsidR="00D81CC2" w:rsidRPr="008E3A4A" w:rsidTr="00502332">
        <w:trPr>
          <w:jc w:val="center"/>
        </w:trPr>
        <w:tc>
          <w:tcPr>
            <w:tcW w:w="10895" w:type="dxa"/>
            <w:gridSpan w:val="12"/>
            <w:tcBorders>
              <w:top w:val="nil"/>
              <w:left w:val="nil"/>
              <w:bottom w:val="nil"/>
              <w:right w:val="nil"/>
            </w:tcBorders>
            <w:vAlign w:val="bottom"/>
          </w:tcPr>
          <w:p w:rsidR="00D81CC2" w:rsidRDefault="00D81CC2" w:rsidP="007F158C">
            <w:pPr>
              <w:spacing w:after="0" w:line="240" w:lineRule="auto"/>
              <w:jc w:val="center"/>
              <w:rPr>
                <w:rFonts w:ascii="Times New Roman" w:hAnsi="Times New Roman"/>
                <w:b/>
                <w:bCs/>
                <w:color w:val="000000"/>
                <w:sz w:val="18"/>
                <w:szCs w:val="18"/>
              </w:rPr>
            </w:pPr>
          </w:p>
          <w:p w:rsidR="00D81CC2" w:rsidRDefault="00D81CC2" w:rsidP="007F158C">
            <w:pPr>
              <w:spacing w:after="0" w:line="240" w:lineRule="auto"/>
              <w:jc w:val="center"/>
              <w:rPr>
                <w:rFonts w:ascii="Times New Roman" w:hAnsi="Times New Roman"/>
                <w:b/>
                <w:bCs/>
                <w:color w:val="000000"/>
                <w:sz w:val="18"/>
                <w:szCs w:val="18"/>
              </w:rPr>
            </w:pPr>
          </w:p>
          <w:p w:rsidR="00D81CC2" w:rsidRPr="007F158C" w:rsidRDefault="00D81CC2" w:rsidP="007F158C">
            <w:pPr>
              <w:spacing w:after="0" w:line="240" w:lineRule="auto"/>
              <w:jc w:val="center"/>
              <w:rPr>
                <w:rFonts w:ascii="Times New Roman" w:hAnsi="Times New Roman"/>
                <w:b/>
                <w:bCs/>
                <w:color w:val="000000"/>
                <w:sz w:val="18"/>
                <w:szCs w:val="18"/>
              </w:rPr>
            </w:pPr>
            <w:r w:rsidRPr="007F158C">
              <w:rPr>
                <w:rFonts w:ascii="Times New Roman" w:hAnsi="Times New Roman"/>
                <w:b/>
                <w:bCs/>
                <w:color w:val="000000"/>
                <w:sz w:val="18"/>
                <w:szCs w:val="18"/>
              </w:rPr>
              <w:t>Выборы депутатов Курганской областной Думы седьмого созыва</w:t>
            </w:r>
          </w:p>
        </w:tc>
      </w:tr>
      <w:tr w:rsidR="00D81CC2" w:rsidRPr="008E3A4A" w:rsidTr="00502332">
        <w:trPr>
          <w:jc w:val="center"/>
        </w:trPr>
        <w:tc>
          <w:tcPr>
            <w:tcW w:w="10895" w:type="dxa"/>
            <w:gridSpan w:val="12"/>
            <w:tcBorders>
              <w:top w:val="nil"/>
              <w:left w:val="nil"/>
              <w:bottom w:val="nil"/>
              <w:right w:val="nil"/>
            </w:tcBorders>
            <w:vAlign w:val="bottom"/>
          </w:tcPr>
          <w:p w:rsidR="00D81CC2" w:rsidRPr="007F158C" w:rsidRDefault="00D81CC2" w:rsidP="007F158C">
            <w:pPr>
              <w:spacing w:after="0" w:line="240" w:lineRule="auto"/>
              <w:jc w:val="center"/>
              <w:rPr>
                <w:rFonts w:ascii="Times New Roman" w:hAnsi="Times New Roman"/>
                <w:b/>
                <w:bCs/>
                <w:color w:val="000000"/>
                <w:sz w:val="18"/>
                <w:szCs w:val="18"/>
              </w:rPr>
            </w:pPr>
            <w:r w:rsidRPr="007F158C">
              <w:rPr>
                <w:rFonts w:ascii="Times New Roman" w:hAnsi="Times New Roman"/>
                <w:b/>
                <w:bCs/>
                <w:color w:val="000000"/>
                <w:sz w:val="18"/>
                <w:szCs w:val="18"/>
              </w:rPr>
              <w:t>13 сентября 2020 года</w:t>
            </w:r>
          </w:p>
        </w:tc>
      </w:tr>
      <w:tr w:rsidR="00D81CC2" w:rsidRPr="008E3A4A" w:rsidTr="00502332">
        <w:trPr>
          <w:jc w:val="center"/>
        </w:trPr>
        <w:tc>
          <w:tcPr>
            <w:tcW w:w="10895" w:type="dxa"/>
            <w:gridSpan w:val="12"/>
            <w:tcBorders>
              <w:top w:val="nil"/>
              <w:left w:val="nil"/>
              <w:bottom w:val="nil"/>
              <w:right w:val="nil"/>
            </w:tcBorders>
            <w:vAlign w:val="bottom"/>
          </w:tcPr>
          <w:p w:rsidR="00D81CC2" w:rsidRPr="007F158C" w:rsidRDefault="00D81CC2" w:rsidP="007F158C">
            <w:pPr>
              <w:spacing w:after="0" w:line="240" w:lineRule="auto"/>
              <w:jc w:val="center"/>
              <w:rPr>
                <w:rFonts w:ascii="Times New Roman" w:hAnsi="Times New Roman"/>
                <w:b/>
                <w:bCs/>
                <w:color w:val="000000"/>
                <w:sz w:val="18"/>
                <w:szCs w:val="18"/>
              </w:rPr>
            </w:pPr>
            <w:r w:rsidRPr="007F158C">
              <w:rPr>
                <w:rFonts w:ascii="Times New Roman" w:hAnsi="Times New Roman"/>
                <w:b/>
                <w:bCs/>
                <w:color w:val="000000"/>
                <w:sz w:val="18"/>
                <w:szCs w:val="18"/>
              </w:rPr>
              <w:t>Сведения для опубликования итогов голосования по одномандатному избирательно</w:t>
            </w:r>
            <w:r>
              <w:rPr>
                <w:rFonts w:ascii="Times New Roman" w:hAnsi="Times New Roman"/>
                <w:b/>
                <w:bCs/>
                <w:color w:val="000000"/>
                <w:sz w:val="18"/>
                <w:szCs w:val="18"/>
              </w:rPr>
              <w:t xml:space="preserve">му округу №14 - Притобольный на </w:t>
            </w:r>
            <w:r w:rsidRPr="007F158C">
              <w:rPr>
                <w:rFonts w:ascii="Times New Roman" w:hAnsi="Times New Roman"/>
                <w:b/>
                <w:bCs/>
                <w:color w:val="000000"/>
                <w:sz w:val="18"/>
                <w:szCs w:val="18"/>
              </w:rPr>
              <w:t>терри</w:t>
            </w:r>
            <w:r>
              <w:rPr>
                <w:rFonts w:ascii="Times New Roman" w:hAnsi="Times New Roman"/>
                <w:b/>
                <w:bCs/>
                <w:color w:val="000000"/>
                <w:sz w:val="18"/>
                <w:szCs w:val="18"/>
              </w:rPr>
              <w:t xml:space="preserve">тории </w:t>
            </w:r>
            <w:r w:rsidRPr="007F158C">
              <w:rPr>
                <w:rFonts w:ascii="Times New Roman" w:hAnsi="Times New Roman"/>
                <w:b/>
                <w:bCs/>
                <w:color w:val="000000"/>
                <w:sz w:val="18"/>
                <w:szCs w:val="18"/>
              </w:rPr>
              <w:t>Притобольного района</w:t>
            </w:r>
          </w:p>
        </w:tc>
      </w:tr>
      <w:tr w:rsidR="00D81CC2" w:rsidRPr="008E3A4A" w:rsidTr="00502332">
        <w:trPr>
          <w:trHeight w:val="213"/>
          <w:jc w:val="center"/>
        </w:trPr>
        <w:tc>
          <w:tcPr>
            <w:tcW w:w="1586" w:type="dxa"/>
            <w:tcBorders>
              <w:top w:val="single" w:sz="4" w:space="0" w:color="auto"/>
              <w:left w:val="single" w:sz="4" w:space="0" w:color="auto"/>
              <w:bottom w:val="single" w:sz="4" w:space="0" w:color="auto"/>
              <w:right w:val="single" w:sz="4" w:space="0" w:color="auto"/>
            </w:tcBorders>
            <w:vAlign w:val="center"/>
          </w:tcPr>
          <w:p w:rsidR="00D81CC2" w:rsidRPr="007F158C" w:rsidRDefault="00D81CC2" w:rsidP="00206FC6">
            <w:pPr>
              <w:spacing w:after="0" w:line="240" w:lineRule="auto"/>
              <w:jc w:val="center"/>
              <w:rPr>
                <w:rFonts w:ascii="Times New Roman" w:hAnsi="Times New Roman"/>
                <w:b/>
                <w:bCs/>
                <w:color w:val="000000"/>
                <w:sz w:val="18"/>
                <w:szCs w:val="18"/>
              </w:rPr>
            </w:pPr>
            <w:r w:rsidRPr="007F158C">
              <w:rPr>
                <w:rFonts w:ascii="Times New Roman" w:hAnsi="Times New Roman"/>
                <w:b/>
                <w:bCs/>
                <w:color w:val="000000"/>
                <w:sz w:val="18"/>
                <w:szCs w:val="18"/>
              </w:rPr>
              <w:t>Наименование территориальной избирательной комиссии</w:t>
            </w:r>
          </w:p>
        </w:tc>
        <w:tc>
          <w:tcPr>
            <w:tcW w:w="2316" w:type="dxa"/>
            <w:tcBorders>
              <w:top w:val="single" w:sz="4" w:space="0" w:color="auto"/>
              <w:left w:val="nil"/>
              <w:bottom w:val="single" w:sz="4" w:space="0" w:color="auto"/>
              <w:right w:val="single" w:sz="4" w:space="0" w:color="auto"/>
            </w:tcBorders>
            <w:vAlign w:val="center"/>
          </w:tcPr>
          <w:p w:rsidR="00D81CC2" w:rsidRPr="007F158C" w:rsidRDefault="00D81CC2" w:rsidP="00206FC6">
            <w:pPr>
              <w:spacing w:after="0" w:line="240" w:lineRule="auto"/>
              <w:jc w:val="center"/>
              <w:rPr>
                <w:rFonts w:ascii="Times New Roman" w:hAnsi="Times New Roman"/>
                <w:b/>
                <w:bCs/>
                <w:color w:val="000000"/>
                <w:sz w:val="18"/>
                <w:szCs w:val="18"/>
              </w:rPr>
            </w:pPr>
            <w:r w:rsidRPr="007F158C">
              <w:rPr>
                <w:rFonts w:ascii="Times New Roman" w:hAnsi="Times New Roman"/>
                <w:b/>
                <w:bCs/>
                <w:color w:val="000000"/>
                <w:sz w:val="18"/>
                <w:szCs w:val="18"/>
              </w:rPr>
              <w:t>№ УИК</w:t>
            </w:r>
          </w:p>
        </w:tc>
        <w:tc>
          <w:tcPr>
            <w:tcW w:w="1893" w:type="dxa"/>
            <w:gridSpan w:val="2"/>
            <w:tcBorders>
              <w:top w:val="single" w:sz="4" w:space="0" w:color="auto"/>
              <w:left w:val="nil"/>
              <w:bottom w:val="single" w:sz="4" w:space="0" w:color="auto"/>
              <w:right w:val="single" w:sz="4" w:space="0" w:color="auto"/>
            </w:tcBorders>
            <w:vAlign w:val="center"/>
          </w:tcPr>
          <w:p w:rsidR="00D81CC2" w:rsidRPr="007F158C" w:rsidRDefault="00D81CC2" w:rsidP="00206FC6">
            <w:pPr>
              <w:spacing w:after="0" w:line="240" w:lineRule="auto"/>
              <w:jc w:val="center"/>
              <w:rPr>
                <w:rFonts w:ascii="Times New Roman" w:hAnsi="Times New Roman"/>
                <w:b/>
                <w:bCs/>
                <w:color w:val="000000"/>
                <w:sz w:val="18"/>
                <w:szCs w:val="18"/>
              </w:rPr>
            </w:pPr>
            <w:r w:rsidRPr="007F158C">
              <w:rPr>
                <w:rFonts w:ascii="Times New Roman" w:hAnsi="Times New Roman"/>
                <w:b/>
                <w:bCs/>
                <w:color w:val="000000"/>
                <w:sz w:val="18"/>
                <w:szCs w:val="18"/>
              </w:rPr>
              <w:t>Приняло участие в выборах</w:t>
            </w:r>
          </w:p>
        </w:tc>
        <w:tc>
          <w:tcPr>
            <w:tcW w:w="1332" w:type="dxa"/>
            <w:gridSpan w:val="2"/>
            <w:tcBorders>
              <w:top w:val="single" w:sz="4" w:space="0" w:color="auto"/>
              <w:left w:val="nil"/>
              <w:bottom w:val="single" w:sz="4" w:space="0" w:color="auto"/>
              <w:right w:val="single" w:sz="4" w:space="0" w:color="auto"/>
            </w:tcBorders>
            <w:vAlign w:val="center"/>
          </w:tcPr>
          <w:p w:rsidR="00D81CC2" w:rsidRPr="007F158C" w:rsidRDefault="00D81CC2" w:rsidP="00206FC6">
            <w:pPr>
              <w:spacing w:after="0" w:line="240" w:lineRule="auto"/>
              <w:jc w:val="center"/>
              <w:rPr>
                <w:rFonts w:ascii="Times New Roman" w:hAnsi="Times New Roman"/>
                <w:b/>
                <w:bCs/>
                <w:color w:val="000000"/>
                <w:sz w:val="18"/>
                <w:szCs w:val="18"/>
              </w:rPr>
            </w:pPr>
            <w:r w:rsidRPr="007F158C">
              <w:rPr>
                <w:rFonts w:ascii="Times New Roman" w:hAnsi="Times New Roman"/>
                <w:b/>
                <w:bCs/>
                <w:color w:val="000000"/>
                <w:sz w:val="18"/>
                <w:szCs w:val="18"/>
              </w:rPr>
              <w:t>Исламов Марат Нуриевич</w:t>
            </w:r>
          </w:p>
        </w:tc>
        <w:tc>
          <w:tcPr>
            <w:tcW w:w="1332" w:type="dxa"/>
            <w:gridSpan w:val="2"/>
            <w:tcBorders>
              <w:top w:val="single" w:sz="4" w:space="0" w:color="auto"/>
              <w:left w:val="nil"/>
              <w:bottom w:val="single" w:sz="4" w:space="0" w:color="auto"/>
              <w:right w:val="single" w:sz="4" w:space="0" w:color="auto"/>
            </w:tcBorders>
            <w:vAlign w:val="center"/>
          </w:tcPr>
          <w:p w:rsidR="00D81CC2" w:rsidRPr="007F158C" w:rsidRDefault="00D81CC2" w:rsidP="00206FC6">
            <w:pPr>
              <w:spacing w:after="0" w:line="240" w:lineRule="auto"/>
              <w:jc w:val="center"/>
              <w:rPr>
                <w:rFonts w:ascii="Times New Roman" w:hAnsi="Times New Roman"/>
                <w:b/>
                <w:bCs/>
                <w:color w:val="000000"/>
                <w:sz w:val="18"/>
                <w:szCs w:val="18"/>
              </w:rPr>
            </w:pPr>
            <w:r w:rsidRPr="007F158C">
              <w:rPr>
                <w:rFonts w:ascii="Times New Roman" w:hAnsi="Times New Roman"/>
                <w:b/>
                <w:bCs/>
                <w:color w:val="000000"/>
                <w:sz w:val="18"/>
                <w:szCs w:val="18"/>
              </w:rPr>
              <w:t>Катунина Людмила Никитична</w:t>
            </w:r>
          </w:p>
        </w:tc>
        <w:tc>
          <w:tcPr>
            <w:tcW w:w="1218" w:type="dxa"/>
            <w:gridSpan w:val="2"/>
            <w:tcBorders>
              <w:top w:val="single" w:sz="4" w:space="0" w:color="auto"/>
              <w:left w:val="nil"/>
              <w:bottom w:val="single" w:sz="4" w:space="0" w:color="auto"/>
              <w:right w:val="single" w:sz="4" w:space="0" w:color="auto"/>
            </w:tcBorders>
            <w:vAlign w:val="center"/>
          </w:tcPr>
          <w:p w:rsidR="00D81CC2" w:rsidRPr="007F158C" w:rsidRDefault="00D81CC2" w:rsidP="00206FC6">
            <w:pPr>
              <w:spacing w:after="0" w:line="240" w:lineRule="auto"/>
              <w:jc w:val="center"/>
              <w:rPr>
                <w:rFonts w:ascii="Times New Roman" w:hAnsi="Times New Roman"/>
                <w:b/>
                <w:bCs/>
                <w:color w:val="000000"/>
                <w:sz w:val="18"/>
                <w:szCs w:val="18"/>
              </w:rPr>
            </w:pPr>
            <w:r w:rsidRPr="007F158C">
              <w:rPr>
                <w:rFonts w:ascii="Times New Roman" w:hAnsi="Times New Roman"/>
                <w:b/>
                <w:bCs/>
                <w:color w:val="000000"/>
                <w:sz w:val="18"/>
                <w:szCs w:val="18"/>
              </w:rPr>
              <w:t>Марин Владимир Сергеевич</w:t>
            </w:r>
          </w:p>
        </w:tc>
        <w:tc>
          <w:tcPr>
            <w:tcW w:w="1218" w:type="dxa"/>
            <w:gridSpan w:val="2"/>
            <w:tcBorders>
              <w:top w:val="single" w:sz="4" w:space="0" w:color="auto"/>
              <w:left w:val="nil"/>
              <w:bottom w:val="single" w:sz="4" w:space="0" w:color="auto"/>
              <w:right w:val="single" w:sz="4" w:space="0" w:color="auto"/>
            </w:tcBorders>
            <w:vAlign w:val="center"/>
          </w:tcPr>
          <w:p w:rsidR="00D81CC2" w:rsidRPr="007F158C" w:rsidRDefault="00D81CC2" w:rsidP="00206FC6">
            <w:pPr>
              <w:spacing w:after="0" w:line="240" w:lineRule="auto"/>
              <w:jc w:val="center"/>
              <w:rPr>
                <w:rFonts w:ascii="Times New Roman" w:hAnsi="Times New Roman"/>
                <w:b/>
                <w:bCs/>
                <w:color w:val="000000"/>
                <w:sz w:val="18"/>
                <w:szCs w:val="18"/>
              </w:rPr>
            </w:pPr>
            <w:r w:rsidRPr="007F158C">
              <w:rPr>
                <w:rFonts w:ascii="Times New Roman" w:hAnsi="Times New Roman"/>
                <w:b/>
                <w:bCs/>
                <w:color w:val="000000"/>
                <w:sz w:val="18"/>
                <w:szCs w:val="18"/>
              </w:rPr>
              <w:t>Обласов Евгений Иванович</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noWrap/>
            <w:vAlign w:val="bottom"/>
          </w:tcPr>
          <w:p w:rsidR="00D81CC2" w:rsidRPr="007F158C" w:rsidRDefault="00D81CC2" w:rsidP="007F158C">
            <w:pPr>
              <w:spacing w:after="0" w:line="240" w:lineRule="auto"/>
              <w:jc w:val="center"/>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vAlign w:val="bottom"/>
          </w:tcPr>
          <w:p w:rsidR="00D81CC2" w:rsidRPr="007F158C" w:rsidRDefault="00D81CC2" w:rsidP="007F158C">
            <w:pPr>
              <w:spacing w:after="0" w:line="240" w:lineRule="auto"/>
              <w:jc w:val="center"/>
              <w:rPr>
                <w:rFonts w:ascii="Times New Roman" w:hAnsi="Times New Roman"/>
                <w:color w:val="000000"/>
                <w:sz w:val="18"/>
                <w:szCs w:val="18"/>
              </w:rPr>
            </w:pPr>
            <w:r w:rsidRPr="007F158C">
              <w:rPr>
                <w:rFonts w:ascii="Times New Roman" w:hAnsi="Times New Roman"/>
                <w:color w:val="000000"/>
                <w:sz w:val="18"/>
                <w:szCs w:val="18"/>
              </w:rPr>
              <w:t> </w:t>
            </w:r>
          </w:p>
        </w:tc>
        <w:tc>
          <w:tcPr>
            <w:tcW w:w="1060" w:type="dxa"/>
            <w:tcBorders>
              <w:top w:val="nil"/>
              <w:left w:val="nil"/>
              <w:bottom w:val="single" w:sz="4" w:space="0" w:color="auto"/>
              <w:right w:val="single" w:sz="4" w:space="0" w:color="auto"/>
            </w:tcBorders>
            <w:vAlign w:val="bottom"/>
          </w:tcPr>
          <w:p w:rsidR="00D81CC2" w:rsidRPr="007F158C" w:rsidRDefault="00D81CC2" w:rsidP="007F158C">
            <w:pPr>
              <w:spacing w:after="0" w:line="240" w:lineRule="auto"/>
              <w:jc w:val="center"/>
              <w:rPr>
                <w:rFonts w:ascii="Times New Roman" w:hAnsi="Times New Roman"/>
                <w:color w:val="000000"/>
                <w:sz w:val="18"/>
                <w:szCs w:val="18"/>
              </w:rPr>
            </w:pPr>
            <w:r w:rsidRPr="007F158C">
              <w:rPr>
                <w:rFonts w:ascii="Times New Roman" w:hAnsi="Times New Roman"/>
                <w:color w:val="000000"/>
                <w:sz w:val="18"/>
                <w:szCs w:val="18"/>
              </w:rPr>
              <w:t xml:space="preserve"> абсолют.</w:t>
            </w:r>
          </w:p>
        </w:tc>
        <w:tc>
          <w:tcPr>
            <w:tcW w:w="833" w:type="dxa"/>
            <w:tcBorders>
              <w:top w:val="nil"/>
              <w:left w:val="nil"/>
              <w:bottom w:val="single" w:sz="4" w:space="0" w:color="auto"/>
              <w:right w:val="single" w:sz="4" w:space="0" w:color="auto"/>
            </w:tcBorders>
            <w:vAlign w:val="bottom"/>
          </w:tcPr>
          <w:p w:rsidR="00D81CC2" w:rsidRPr="007F158C" w:rsidRDefault="00D81CC2" w:rsidP="007F158C">
            <w:pPr>
              <w:spacing w:after="0" w:line="240" w:lineRule="auto"/>
              <w:jc w:val="center"/>
              <w:rPr>
                <w:rFonts w:ascii="Times New Roman" w:hAnsi="Times New Roman"/>
                <w:color w:val="000000"/>
                <w:sz w:val="18"/>
                <w:szCs w:val="18"/>
              </w:rPr>
            </w:pPr>
            <w:r w:rsidRPr="007F158C">
              <w:rPr>
                <w:rFonts w:ascii="Times New Roman" w:hAnsi="Times New Roman"/>
                <w:color w:val="000000"/>
                <w:sz w:val="18"/>
                <w:szCs w:val="18"/>
              </w:rPr>
              <w:t xml:space="preserve"> %</w:t>
            </w:r>
          </w:p>
        </w:tc>
        <w:tc>
          <w:tcPr>
            <w:tcW w:w="1332" w:type="dxa"/>
            <w:gridSpan w:val="2"/>
            <w:tcBorders>
              <w:top w:val="single" w:sz="4" w:space="0" w:color="auto"/>
              <w:left w:val="nil"/>
              <w:bottom w:val="single" w:sz="4" w:space="0" w:color="auto"/>
              <w:right w:val="single" w:sz="4" w:space="0" w:color="auto"/>
            </w:tcBorders>
            <w:vAlign w:val="bottom"/>
          </w:tcPr>
          <w:p w:rsidR="00D81CC2" w:rsidRPr="007F158C" w:rsidRDefault="00D81CC2" w:rsidP="007F158C">
            <w:pPr>
              <w:spacing w:after="0" w:line="240" w:lineRule="auto"/>
              <w:jc w:val="center"/>
              <w:rPr>
                <w:rFonts w:ascii="Times New Roman" w:hAnsi="Times New Roman"/>
                <w:color w:val="000000"/>
                <w:sz w:val="18"/>
                <w:szCs w:val="18"/>
              </w:rPr>
            </w:pPr>
            <w:r w:rsidRPr="007F158C">
              <w:rPr>
                <w:rFonts w:ascii="Times New Roman" w:hAnsi="Times New Roman"/>
                <w:color w:val="000000"/>
                <w:sz w:val="18"/>
                <w:szCs w:val="18"/>
              </w:rPr>
              <w:t> </w:t>
            </w:r>
          </w:p>
        </w:tc>
        <w:tc>
          <w:tcPr>
            <w:tcW w:w="1332" w:type="dxa"/>
            <w:gridSpan w:val="2"/>
            <w:tcBorders>
              <w:top w:val="single" w:sz="4" w:space="0" w:color="auto"/>
              <w:left w:val="nil"/>
              <w:bottom w:val="single" w:sz="4" w:space="0" w:color="auto"/>
              <w:right w:val="single" w:sz="4" w:space="0" w:color="auto"/>
            </w:tcBorders>
            <w:vAlign w:val="bottom"/>
          </w:tcPr>
          <w:p w:rsidR="00D81CC2" w:rsidRPr="007F158C" w:rsidRDefault="00D81CC2" w:rsidP="007F158C">
            <w:pPr>
              <w:spacing w:after="0" w:line="240" w:lineRule="auto"/>
              <w:jc w:val="center"/>
              <w:rPr>
                <w:rFonts w:ascii="Times New Roman" w:hAnsi="Times New Roman"/>
                <w:color w:val="000000"/>
                <w:sz w:val="18"/>
                <w:szCs w:val="18"/>
              </w:rPr>
            </w:pPr>
            <w:r w:rsidRPr="007F158C">
              <w:rPr>
                <w:rFonts w:ascii="Times New Roman" w:hAnsi="Times New Roman"/>
                <w:color w:val="000000"/>
                <w:sz w:val="18"/>
                <w:szCs w:val="18"/>
              </w:rPr>
              <w:t> </w:t>
            </w:r>
          </w:p>
        </w:tc>
        <w:tc>
          <w:tcPr>
            <w:tcW w:w="1218" w:type="dxa"/>
            <w:gridSpan w:val="2"/>
            <w:tcBorders>
              <w:top w:val="single" w:sz="4" w:space="0" w:color="auto"/>
              <w:left w:val="nil"/>
              <w:bottom w:val="single" w:sz="4" w:space="0" w:color="auto"/>
              <w:right w:val="single" w:sz="4" w:space="0" w:color="auto"/>
            </w:tcBorders>
            <w:vAlign w:val="bottom"/>
          </w:tcPr>
          <w:p w:rsidR="00D81CC2" w:rsidRPr="007F158C" w:rsidRDefault="00D81CC2" w:rsidP="007F158C">
            <w:pPr>
              <w:spacing w:after="0" w:line="240" w:lineRule="auto"/>
              <w:jc w:val="center"/>
              <w:rPr>
                <w:rFonts w:ascii="Times New Roman" w:hAnsi="Times New Roman"/>
                <w:color w:val="000000"/>
                <w:sz w:val="18"/>
                <w:szCs w:val="18"/>
              </w:rPr>
            </w:pPr>
            <w:r w:rsidRPr="007F158C">
              <w:rPr>
                <w:rFonts w:ascii="Times New Roman" w:hAnsi="Times New Roman"/>
                <w:color w:val="000000"/>
                <w:sz w:val="18"/>
                <w:szCs w:val="18"/>
              </w:rPr>
              <w:t> </w:t>
            </w:r>
          </w:p>
        </w:tc>
        <w:tc>
          <w:tcPr>
            <w:tcW w:w="1218" w:type="dxa"/>
            <w:gridSpan w:val="2"/>
            <w:tcBorders>
              <w:top w:val="single" w:sz="4" w:space="0" w:color="auto"/>
              <w:left w:val="nil"/>
              <w:bottom w:val="single" w:sz="4" w:space="0" w:color="auto"/>
              <w:right w:val="single" w:sz="4" w:space="0" w:color="auto"/>
            </w:tcBorders>
            <w:vAlign w:val="bottom"/>
          </w:tcPr>
          <w:p w:rsidR="00D81CC2" w:rsidRPr="007F158C" w:rsidRDefault="00D81CC2" w:rsidP="007F158C">
            <w:pPr>
              <w:spacing w:after="0" w:line="240" w:lineRule="auto"/>
              <w:jc w:val="center"/>
              <w:rPr>
                <w:rFonts w:ascii="Times New Roman" w:hAnsi="Times New Roman"/>
                <w:color w:val="000000"/>
                <w:sz w:val="18"/>
                <w:szCs w:val="18"/>
              </w:rPr>
            </w:pPr>
            <w:r w:rsidRPr="007F158C">
              <w:rPr>
                <w:rFonts w:ascii="Times New Roman" w:hAnsi="Times New Roman"/>
                <w:color w:val="000000"/>
                <w:sz w:val="18"/>
                <w:szCs w:val="18"/>
              </w:rPr>
              <w:t> </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Глядянское №499</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346</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30,27</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155</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44,80%</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138</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39,88%</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20</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5,78%</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13</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3,76%</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Глядянское №500</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316</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29,9</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136</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43,04%</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124</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39,24%</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20</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6,33%</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19</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6,01%</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Глядянское №501</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258</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24,32</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102</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39,53%</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110</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42,64%</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16</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6,20%</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11</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4,26%</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Арсеновка №502</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171</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34,76</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62</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36,26%</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75</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43,86%</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7</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4,09%</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23</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13,45%</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Межборное №503</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243</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33,29</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132</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54,32%</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56</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23,05%</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15</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6,17%</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22</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9,05%</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Чернавское №504</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251</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46,14</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172</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68,53%</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40</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15,94%</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12</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4,78%</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16</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6,37%</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Раскатиха №505</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241</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42,28</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184</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76,35%</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40</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16,60%</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6</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2,49%</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5</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2,07%</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Камышное №506</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151</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48,09</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79</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52,32%</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51</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33,77%</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7</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4,64%</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9</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5,96%</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Нагорское №507</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237</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47,02</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134</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56,54%</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50</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21,10%</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23</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9,70%</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19</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8,02%</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Утятское №508</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187</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37,33</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99</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52,94%</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52</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27,81%</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7</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3,74%</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19</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10,16%</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Обухово №509</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163</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57,8</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91</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55,83%</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44</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26,99%</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9</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5,52%</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18</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11,04%</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Ярославское №510</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122</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40,8</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58</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47,54%</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36</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29,51%</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9</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7,38%</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16</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13,11%</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Давыдовка №511</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167</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42,93</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89</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53,29%</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51</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30,54%</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13</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7,78%</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8</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4,79%</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Патраки №512</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64</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58,72</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49</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76,56%</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12</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18,75%</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1,56%</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3,13%</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Туманова №513</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56</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80</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32</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57,14%</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16</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28,57%</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3</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5,36%</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3</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5,36%</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Верхнеберезово №514</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177</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52,52</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131</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74,01%</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33</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18,64%</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1,13%</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6</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3,39%</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Водный №515</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82</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52,9</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27</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32,93%</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34</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41,46%</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7</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8,54%</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5</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6,10%</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Ялым №516</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215</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52,57</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119</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55,35%</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60</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27,91%</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16</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7,44%</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10</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4,65%</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Обрядовка №517</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80</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41,45</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22</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27,50%</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49</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61,25%</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6</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7,50%</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3</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3,75%</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Гладковское №518</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123</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38,44</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54</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43,90%</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59</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47,97%</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4</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3,25%</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4</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3,25%</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Ершовка №519</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75</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65,79</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46</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61,33%</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22</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29,33%</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2,67%</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4</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5,33%</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Нижняя Алабуга №520</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76</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59,38</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62</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81,58%</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12</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15,79%</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0</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0,00%</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2,63%</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Плотниково №521</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226</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43,88</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79</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34,96%</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80</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35,40%</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32</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14,16%</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24</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10,62%</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Боровлянка №522</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258</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41,28</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93</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36,05%</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130</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50,39%</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15</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5,81%</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15</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5,81%</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Мочалово №523</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66</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45,83</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24</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36,36%</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25</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37,88%</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4</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6,06%</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4</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6,06%</w:t>
            </w:r>
          </w:p>
        </w:tc>
      </w:tr>
      <w:tr w:rsidR="00D81CC2" w:rsidRPr="008E3A4A" w:rsidTr="00502332">
        <w:trPr>
          <w:jc w:val="center"/>
        </w:trPr>
        <w:tc>
          <w:tcPr>
            <w:tcW w:w="1586" w:type="dxa"/>
            <w:tcBorders>
              <w:top w:val="nil"/>
              <w:left w:val="single" w:sz="4" w:space="0" w:color="auto"/>
              <w:bottom w:val="single" w:sz="4" w:space="0" w:color="auto"/>
              <w:right w:val="single" w:sz="4" w:space="0" w:color="auto"/>
            </w:tcBorders>
          </w:tcPr>
          <w:p w:rsidR="00D81CC2" w:rsidRPr="007F158C" w:rsidRDefault="00D81CC2" w:rsidP="007F158C">
            <w:pPr>
              <w:spacing w:after="0" w:line="240" w:lineRule="auto"/>
              <w:rPr>
                <w:rFonts w:ascii="Times New Roman" w:hAnsi="Times New Roman"/>
                <w:color w:val="000000"/>
                <w:sz w:val="18"/>
                <w:szCs w:val="18"/>
              </w:rPr>
            </w:pPr>
            <w:r w:rsidRPr="007F158C">
              <w:rPr>
                <w:rFonts w:ascii="Times New Roman" w:hAnsi="Times New Roman"/>
                <w:color w:val="000000"/>
                <w:sz w:val="18"/>
                <w:szCs w:val="18"/>
              </w:rPr>
              <w:t> </w:t>
            </w:r>
          </w:p>
        </w:tc>
        <w:tc>
          <w:tcPr>
            <w:tcW w:w="2316" w:type="dxa"/>
            <w:tcBorders>
              <w:top w:val="nil"/>
              <w:left w:val="nil"/>
              <w:bottom w:val="single" w:sz="4" w:space="0" w:color="auto"/>
              <w:right w:val="single" w:sz="4" w:space="0" w:color="auto"/>
            </w:tcBorders>
            <w:noWrap/>
          </w:tcPr>
          <w:p w:rsidR="00D81CC2" w:rsidRPr="007F158C" w:rsidRDefault="00D81CC2" w:rsidP="007F158C">
            <w:pPr>
              <w:spacing w:after="0" w:line="240" w:lineRule="auto"/>
              <w:rPr>
                <w:rFonts w:ascii="Times New Roman" w:hAnsi="Times New Roman"/>
                <w:b/>
                <w:bCs/>
                <w:color w:val="000000"/>
                <w:sz w:val="18"/>
                <w:szCs w:val="18"/>
              </w:rPr>
            </w:pPr>
            <w:r w:rsidRPr="007F158C">
              <w:rPr>
                <w:rFonts w:ascii="Times New Roman" w:hAnsi="Times New Roman"/>
                <w:b/>
                <w:bCs/>
                <w:color w:val="000000"/>
                <w:sz w:val="18"/>
                <w:szCs w:val="18"/>
              </w:rPr>
              <w:t>Притобольное №524</w:t>
            </w:r>
          </w:p>
        </w:tc>
        <w:tc>
          <w:tcPr>
            <w:tcW w:w="1060"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130</w:t>
            </w:r>
          </w:p>
        </w:tc>
        <w:tc>
          <w:tcPr>
            <w:tcW w:w="83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46,26</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28</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21,54%</w:t>
            </w:r>
          </w:p>
        </w:tc>
        <w:tc>
          <w:tcPr>
            <w:tcW w:w="559"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82</w:t>
            </w:r>
          </w:p>
        </w:tc>
        <w:tc>
          <w:tcPr>
            <w:tcW w:w="7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63,08%</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6</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4,62%</w:t>
            </w:r>
          </w:p>
        </w:tc>
        <w:tc>
          <w:tcPr>
            <w:tcW w:w="473"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b/>
                <w:bCs/>
                <w:color w:val="000000"/>
                <w:sz w:val="18"/>
                <w:szCs w:val="18"/>
              </w:rPr>
            </w:pPr>
            <w:r w:rsidRPr="007F158C">
              <w:rPr>
                <w:rFonts w:ascii="Times New Roman" w:hAnsi="Times New Roman"/>
                <w:b/>
                <w:bCs/>
                <w:color w:val="000000"/>
                <w:sz w:val="18"/>
                <w:szCs w:val="18"/>
              </w:rPr>
              <w:t>8</w:t>
            </w:r>
          </w:p>
        </w:tc>
        <w:tc>
          <w:tcPr>
            <w:tcW w:w="745" w:type="dxa"/>
            <w:tcBorders>
              <w:top w:val="nil"/>
              <w:left w:val="nil"/>
              <w:bottom w:val="single" w:sz="4" w:space="0" w:color="auto"/>
              <w:right w:val="single" w:sz="4" w:space="0" w:color="auto"/>
            </w:tcBorders>
            <w:noWrap/>
          </w:tcPr>
          <w:p w:rsidR="00D81CC2" w:rsidRPr="007F158C" w:rsidRDefault="00D81CC2" w:rsidP="007F158C">
            <w:pPr>
              <w:spacing w:after="0" w:line="240" w:lineRule="auto"/>
              <w:jc w:val="right"/>
              <w:rPr>
                <w:rFonts w:ascii="Times New Roman" w:hAnsi="Times New Roman"/>
                <w:color w:val="000000"/>
                <w:sz w:val="18"/>
                <w:szCs w:val="18"/>
              </w:rPr>
            </w:pPr>
            <w:r w:rsidRPr="007F158C">
              <w:rPr>
                <w:rFonts w:ascii="Times New Roman" w:hAnsi="Times New Roman"/>
                <w:color w:val="000000"/>
                <w:sz w:val="18"/>
                <w:szCs w:val="18"/>
              </w:rPr>
              <w:t>6,15%</w:t>
            </w:r>
          </w:p>
        </w:tc>
      </w:tr>
      <w:tr w:rsidR="00D81CC2" w:rsidRPr="008E3A4A" w:rsidTr="00502332">
        <w:trPr>
          <w:jc w:val="center"/>
        </w:trPr>
        <w:tc>
          <w:tcPr>
            <w:tcW w:w="3902" w:type="dxa"/>
            <w:gridSpan w:val="2"/>
            <w:tcBorders>
              <w:top w:val="single" w:sz="4" w:space="0" w:color="auto"/>
              <w:left w:val="single" w:sz="4" w:space="0" w:color="auto"/>
              <w:bottom w:val="single" w:sz="4" w:space="0" w:color="auto"/>
              <w:right w:val="single" w:sz="4" w:space="0" w:color="000000"/>
            </w:tcBorders>
            <w:vAlign w:val="center"/>
          </w:tcPr>
          <w:p w:rsidR="00D81CC2" w:rsidRPr="007F158C" w:rsidRDefault="00D81CC2" w:rsidP="007F158C">
            <w:pPr>
              <w:spacing w:after="0" w:line="240" w:lineRule="auto"/>
              <w:jc w:val="center"/>
              <w:rPr>
                <w:rFonts w:ascii="Times New Roman" w:hAnsi="Times New Roman"/>
                <w:b/>
                <w:bCs/>
                <w:color w:val="000000"/>
                <w:sz w:val="18"/>
                <w:szCs w:val="18"/>
              </w:rPr>
            </w:pPr>
            <w:r w:rsidRPr="007F158C">
              <w:rPr>
                <w:rFonts w:ascii="Times New Roman" w:hAnsi="Times New Roman"/>
                <w:b/>
                <w:bCs/>
                <w:color w:val="000000"/>
                <w:sz w:val="18"/>
                <w:szCs w:val="18"/>
              </w:rPr>
              <w:t>Территориальная избирательная комиссия Притобольного района</w:t>
            </w:r>
          </w:p>
        </w:tc>
        <w:tc>
          <w:tcPr>
            <w:tcW w:w="1060" w:type="dxa"/>
            <w:tcBorders>
              <w:top w:val="nil"/>
              <w:left w:val="nil"/>
              <w:bottom w:val="single" w:sz="4" w:space="0" w:color="auto"/>
              <w:right w:val="single" w:sz="4" w:space="0" w:color="auto"/>
            </w:tcBorders>
            <w:noWrap/>
            <w:vAlign w:val="center"/>
          </w:tcPr>
          <w:p w:rsidR="00D81CC2" w:rsidRPr="007F158C" w:rsidRDefault="00D81CC2" w:rsidP="007F158C">
            <w:pPr>
              <w:spacing w:after="0" w:line="240" w:lineRule="auto"/>
              <w:jc w:val="center"/>
              <w:rPr>
                <w:rFonts w:ascii="Times New Roman" w:hAnsi="Times New Roman"/>
                <w:b/>
                <w:bCs/>
                <w:color w:val="000000"/>
                <w:sz w:val="18"/>
                <w:szCs w:val="18"/>
              </w:rPr>
            </w:pPr>
            <w:r w:rsidRPr="007F158C">
              <w:rPr>
                <w:rFonts w:ascii="Times New Roman" w:hAnsi="Times New Roman"/>
                <w:b/>
                <w:bCs/>
                <w:color w:val="000000"/>
                <w:sz w:val="18"/>
                <w:szCs w:val="18"/>
              </w:rPr>
              <w:t>4481</w:t>
            </w:r>
          </w:p>
        </w:tc>
        <w:tc>
          <w:tcPr>
            <w:tcW w:w="833" w:type="dxa"/>
            <w:tcBorders>
              <w:top w:val="nil"/>
              <w:left w:val="nil"/>
              <w:bottom w:val="single" w:sz="4" w:space="0" w:color="auto"/>
              <w:right w:val="single" w:sz="4" w:space="0" w:color="auto"/>
            </w:tcBorders>
            <w:noWrap/>
            <w:vAlign w:val="center"/>
          </w:tcPr>
          <w:p w:rsidR="00D81CC2" w:rsidRPr="007F158C" w:rsidRDefault="00D81CC2" w:rsidP="007F158C">
            <w:pPr>
              <w:spacing w:after="0" w:line="240" w:lineRule="auto"/>
              <w:jc w:val="center"/>
              <w:rPr>
                <w:rFonts w:ascii="Times New Roman" w:hAnsi="Times New Roman"/>
                <w:b/>
                <w:bCs/>
                <w:color w:val="000000"/>
                <w:sz w:val="18"/>
                <w:szCs w:val="18"/>
              </w:rPr>
            </w:pPr>
            <w:r w:rsidRPr="007F158C">
              <w:rPr>
                <w:rFonts w:ascii="Times New Roman" w:hAnsi="Times New Roman"/>
                <w:b/>
                <w:bCs/>
                <w:color w:val="000000"/>
                <w:sz w:val="18"/>
                <w:szCs w:val="18"/>
              </w:rPr>
              <w:t>39,70%</w:t>
            </w:r>
          </w:p>
        </w:tc>
        <w:tc>
          <w:tcPr>
            <w:tcW w:w="559" w:type="dxa"/>
            <w:tcBorders>
              <w:top w:val="nil"/>
              <w:left w:val="nil"/>
              <w:bottom w:val="single" w:sz="4" w:space="0" w:color="auto"/>
              <w:right w:val="single" w:sz="4" w:space="0" w:color="auto"/>
            </w:tcBorders>
            <w:noWrap/>
            <w:vAlign w:val="center"/>
          </w:tcPr>
          <w:p w:rsidR="00D81CC2" w:rsidRPr="007F158C" w:rsidRDefault="00D81CC2" w:rsidP="007F158C">
            <w:pPr>
              <w:spacing w:after="0" w:line="240" w:lineRule="auto"/>
              <w:jc w:val="center"/>
              <w:rPr>
                <w:rFonts w:ascii="Times New Roman" w:hAnsi="Times New Roman"/>
                <w:b/>
                <w:bCs/>
                <w:color w:val="000000"/>
                <w:sz w:val="18"/>
                <w:szCs w:val="18"/>
              </w:rPr>
            </w:pPr>
            <w:r w:rsidRPr="007F158C">
              <w:rPr>
                <w:rFonts w:ascii="Times New Roman" w:hAnsi="Times New Roman"/>
                <w:b/>
                <w:bCs/>
                <w:color w:val="000000"/>
                <w:sz w:val="18"/>
                <w:szCs w:val="18"/>
              </w:rPr>
              <w:t>2259</w:t>
            </w:r>
          </w:p>
        </w:tc>
        <w:tc>
          <w:tcPr>
            <w:tcW w:w="773" w:type="dxa"/>
            <w:tcBorders>
              <w:top w:val="nil"/>
              <w:left w:val="nil"/>
              <w:bottom w:val="single" w:sz="4" w:space="0" w:color="auto"/>
              <w:right w:val="single" w:sz="4" w:space="0" w:color="auto"/>
            </w:tcBorders>
            <w:noWrap/>
            <w:vAlign w:val="center"/>
          </w:tcPr>
          <w:p w:rsidR="00D81CC2" w:rsidRPr="007F158C" w:rsidRDefault="00D81CC2" w:rsidP="007F158C">
            <w:pPr>
              <w:spacing w:after="0" w:line="240" w:lineRule="auto"/>
              <w:jc w:val="center"/>
              <w:rPr>
                <w:rFonts w:ascii="Times New Roman" w:hAnsi="Times New Roman"/>
                <w:b/>
                <w:bCs/>
                <w:color w:val="000000"/>
                <w:sz w:val="18"/>
                <w:szCs w:val="18"/>
              </w:rPr>
            </w:pPr>
            <w:r w:rsidRPr="007F158C">
              <w:rPr>
                <w:rFonts w:ascii="Times New Roman" w:hAnsi="Times New Roman"/>
                <w:b/>
                <w:bCs/>
                <w:color w:val="000000"/>
                <w:sz w:val="18"/>
                <w:szCs w:val="18"/>
              </w:rPr>
              <w:t>50,41%</w:t>
            </w:r>
          </w:p>
        </w:tc>
        <w:tc>
          <w:tcPr>
            <w:tcW w:w="559" w:type="dxa"/>
            <w:tcBorders>
              <w:top w:val="nil"/>
              <w:left w:val="nil"/>
              <w:bottom w:val="single" w:sz="4" w:space="0" w:color="auto"/>
              <w:right w:val="single" w:sz="4" w:space="0" w:color="auto"/>
            </w:tcBorders>
            <w:noWrap/>
            <w:vAlign w:val="center"/>
          </w:tcPr>
          <w:p w:rsidR="00D81CC2" w:rsidRPr="007F158C" w:rsidRDefault="00D81CC2" w:rsidP="007F158C">
            <w:pPr>
              <w:spacing w:after="0" w:line="240" w:lineRule="auto"/>
              <w:jc w:val="center"/>
              <w:rPr>
                <w:rFonts w:ascii="Times New Roman" w:hAnsi="Times New Roman"/>
                <w:b/>
                <w:bCs/>
                <w:color w:val="000000"/>
                <w:sz w:val="18"/>
                <w:szCs w:val="18"/>
              </w:rPr>
            </w:pPr>
            <w:r w:rsidRPr="007F158C">
              <w:rPr>
                <w:rFonts w:ascii="Times New Roman" w:hAnsi="Times New Roman"/>
                <w:b/>
                <w:bCs/>
                <w:color w:val="000000"/>
                <w:sz w:val="18"/>
                <w:szCs w:val="18"/>
              </w:rPr>
              <w:t>1481</w:t>
            </w:r>
          </w:p>
        </w:tc>
        <w:tc>
          <w:tcPr>
            <w:tcW w:w="773" w:type="dxa"/>
            <w:tcBorders>
              <w:top w:val="nil"/>
              <w:left w:val="nil"/>
              <w:bottom w:val="single" w:sz="4" w:space="0" w:color="auto"/>
              <w:right w:val="single" w:sz="4" w:space="0" w:color="auto"/>
            </w:tcBorders>
            <w:noWrap/>
            <w:vAlign w:val="center"/>
          </w:tcPr>
          <w:p w:rsidR="00D81CC2" w:rsidRPr="007F158C" w:rsidRDefault="00D81CC2" w:rsidP="007F158C">
            <w:pPr>
              <w:spacing w:after="0" w:line="240" w:lineRule="auto"/>
              <w:jc w:val="center"/>
              <w:rPr>
                <w:rFonts w:ascii="Times New Roman" w:hAnsi="Times New Roman"/>
                <w:b/>
                <w:bCs/>
                <w:color w:val="000000"/>
                <w:sz w:val="18"/>
                <w:szCs w:val="18"/>
              </w:rPr>
            </w:pPr>
            <w:r w:rsidRPr="007F158C">
              <w:rPr>
                <w:rFonts w:ascii="Times New Roman" w:hAnsi="Times New Roman"/>
                <w:b/>
                <w:bCs/>
                <w:color w:val="000000"/>
                <w:sz w:val="18"/>
                <w:szCs w:val="18"/>
              </w:rPr>
              <w:t>33,05%</w:t>
            </w:r>
          </w:p>
        </w:tc>
        <w:tc>
          <w:tcPr>
            <w:tcW w:w="473" w:type="dxa"/>
            <w:tcBorders>
              <w:top w:val="nil"/>
              <w:left w:val="nil"/>
              <w:bottom w:val="single" w:sz="4" w:space="0" w:color="auto"/>
              <w:right w:val="single" w:sz="4" w:space="0" w:color="auto"/>
            </w:tcBorders>
            <w:noWrap/>
            <w:vAlign w:val="center"/>
          </w:tcPr>
          <w:p w:rsidR="00D81CC2" w:rsidRPr="007F158C" w:rsidRDefault="00D81CC2" w:rsidP="007F158C">
            <w:pPr>
              <w:spacing w:after="0" w:line="240" w:lineRule="auto"/>
              <w:jc w:val="center"/>
              <w:rPr>
                <w:rFonts w:ascii="Times New Roman" w:hAnsi="Times New Roman"/>
                <w:b/>
                <w:bCs/>
                <w:color w:val="000000"/>
                <w:sz w:val="18"/>
                <w:szCs w:val="18"/>
              </w:rPr>
            </w:pPr>
            <w:r w:rsidRPr="007F158C">
              <w:rPr>
                <w:rFonts w:ascii="Times New Roman" w:hAnsi="Times New Roman"/>
                <w:b/>
                <w:bCs/>
                <w:color w:val="000000"/>
                <w:sz w:val="18"/>
                <w:szCs w:val="18"/>
              </w:rPr>
              <w:t>262</w:t>
            </w:r>
          </w:p>
        </w:tc>
        <w:tc>
          <w:tcPr>
            <w:tcW w:w="745" w:type="dxa"/>
            <w:tcBorders>
              <w:top w:val="nil"/>
              <w:left w:val="nil"/>
              <w:bottom w:val="single" w:sz="4" w:space="0" w:color="auto"/>
              <w:right w:val="single" w:sz="4" w:space="0" w:color="auto"/>
            </w:tcBorders>
            <w:noWrap/>
            <w:vAlign w:val="center"/>
          </w:tcPr>
          <w:p w:rsidR="00D81CC2" w:rsidRPr="007F158C" w:rsidRDefault="00D81CC2" w:rsidP="007F158C">
            <w:pPr>
              <w:spacing w:after="0" w:line="240" w:lineRule="auto"/>
              <w:jc w:val="center"/>
              <w:rPr>
                <w:rFonts w:ascii="Times New Roman" w:hAnsi="Times New Roman"/>
                <w:b/>
                <w:bCs/>
                <w:color w:val="000000"/>
                <w:sz w:val="18"/>
                <w:szCs w:val="18"/>
              </w:rPr>
            </w:pPr>
            <w:r w:rsidRPr="007F158C">
              <w:rPr>
                <w:rFonts w:ascii="Times New Roman" w:hAnsi="Times New Roman"/>
                <w:b/>
                <w:bCs/>
                <w:color w:val="000000"/>
                <w:sz w:val="18"/>
                <w:szCs w:val="18"/>
              </w:rPr>
              <w:t>5,85%</w:t>
            </w:r>
          </w:p>
        </w:tc>
        <w:tc>
          <w:tcPr>
            <w:tcW w:w="473" w:type="dxa"/>
            <w:tcBorders>
              <w:top w:val="nil"/>
              <w:left w:val="nil"/>
              <w:bottom w:val="single" w:sz="4" w:space="0" w:color="auto"/>
              <w:right w:val="single" w:sz="4" w:space="0" w:color="auto"/>
            </w:tcBorders>
            <w:noWrap/>
            <w:vAlign w:val="center"/>
          </w:tcPr>
          <w:p w:rsidR="00D81CC2" w:rsidRPr="007F158C" w:rsidRDefault="00D81CC2" w:rsidP="007F158C">
            <w:pPr>
              <w:spacing w:after="0" w:line="240" w:lineRule="auto"/>
              <w:jc w:val="center"/>
              <w:rPr>
                <w:rFonts w:ascii="Times New Roman" w:hAnsi="Times New Roman"/>
                <w:b/>
                <w:bCs/>
                <w:color w:val="000000"/>
                <w:sz w:val="18"/>
                <w:szCs w:val="18"/>
              </w:rPr>
            </w:pPr>
            <w:r w:rsidRPr="007F158C">
              <w:rPr>
                <w:rFonts w:ascii="Times New Roman" w:hAnsi="Times New Roman"/>
                <w:b/>
                <w:bCs/>
                <w:color w:val="000000"/>
                <w:sz w:val="18"/>
                <w:szCs w:val="18"/>
              </w:rPr>
              <w:t>288</w:t>
            </w:r>
          </w:p>
        </w:tc>
        <w:tc>
          <w:tcPr>
            <w:tcW w:w="745" w:type="dxa"/>
            <w:tcBorders>
              <w:top w:val="nil"/>
              <w:left w:val="nil"/>
              <w:bottom w:val="single" w:sz="4" w:space="0" w:color="auto"/>
              <w:right w:val="single" w:sz="4" w:space="0" w:color="auto"/>
            </w:tcBorders>
            <w:noWrap/>
            <w:vAlign w:val="center"/>
          </w:tcPr>
          <w:p w:rsidR="00D81CC2" w:rsidRPr="007F158C" w:rsidRDefault="00D81CC2" w:rsidP="007F158C">
            <w:pPr>
              <w:spacing w:after="0" w:line="240" w:lineRule="auto"/>
              <w:jc w:val="center"/>
              <w:rPr>
                <w:rFonts w:ascii="Times New Roman" w:hAnsi="Times New Roman"/>
                <w:b/>
                <w:bCs/>
                <w:color w:val="000000"/>
                <w:sz w:val="18"/>
                <w:szCs w:val="18"/>
              </w:rPr>
            </w:pPr>
            <w:r w:rsidRPr="007F158C">
              <w:rPr>
                <w:rFonts w:ascii="Times New Roman" w:hAnsi="Times New Roman"/>
                <w:b/>
                <w:bCs/>
                <w:color w:val="000000"/>
                <w:sz w:val="18"/>
                <w:szCs w:val="18"/>
              </w:rPr>
              <w:t>6,43%</w:t>
            </w:r>
          </w:p>
        </w:tc>
      </w:tr>
    </w:tbl>
    <w:p w:rsidR="00D81CC2" w:rsidRDefault="00D81CC2" w:rsidP="001370D7">
      <w:pPr>
        <w:spacing w:after="0"/>
        <w:rPr>
          <w:rFonts w:ascii="Times New Roman" w:hAnsi="Times New Roman"/>
          <w:sz w:val="18"/>
          <w:szCs w:val="18"/>
        </w:rPr>
        <w:sectPr w:rsidR="00D81CC2" w:rsidSect="0007224F">
          <w:pgSz w:w="11906" w:h="16838"/>
          <w:pgMar w:top="567" w:right="567" w:bottom="567" w:left="567" w:header="709" w:footer="709" w:gutter="0"/>
          <w:cols w:space="708"/>
          <w:docGrid w:linePitch="360"/>
        </w:sectPr>
      </w:pPr>
    </w:p>
    <w:p w:rsidR="00D81CC2" w:rsidRDefault="00D81CC2" w:rsidP="001370D7">
      <w:pPr>
        <w:spacing w:after="0"/>
        <w:rPr>
          <w:rFonts w:ascii="Times New Roman" w:hAnsi="Times New Roman"/>
          <w:sz w:val="18"/>
          <w:szCs w:val="18"/>
        </w:rPr>
      </w:pPr>
    </w:p>
    <w:tbl>
      <w:tblPr>
        <w:tblW w:w="14922" w:type="dxa"/>
        <w:jc w:val="center"/>
        <w:tblLayout w:type="fixed"/>
        <w:tblLook w:val="00A0"/>
      </w:tblPr>
      <w:tblGrid>
        <w:gridCol w:w="1008"/>
        <w:gridCol w:w="456"/>
        <w:gridCol w:w="1528"/>
        <w:gridCol w:w="906"/>
        <w:gridCol w:w="728"/>
        <w:gridCol w:w="486"/>
        <w:gridCol w:w="801"/>
        <w:gridCol w:w="486"/>
        <w:gridCol w:w="801"/>
        <w:gridCol w:w="486"/>
        <w:gridCol w:w="801"/>
        <w:gridCol w:w="486"/>
        <w:gridCol w:w="801"/>
        <w:gridCol w:w="486"/>
        <w:gridCol w:w="801"/>
        <w:gridCol w:w="486"/>
        <w:gridCol w:w="801"/>
        <w:gridCol w:w="486"/>
        <w:gridCol w:w="801"/>
        <w:gridCol w:w="486"/>
        <w:gridCol w:w="801"/>
      </w:tblGrid>
      <w:tr w:rsidR="00D81CC2" w:rsidRPr="008E3A4A" w:rsidTr="008F4676">
        <w:trPr>
          <w:trHeight w:val="360"/>
          <w:jc w:val="center"/>
        </w:trPr>
        <w:tc>
          <w:tcPr>
            <w:tcW w:w="14922" w:type="dxa"/>
            <w:gridSpan w:val="21"/>
            <w:tcBorders>
              <w:top w:val="nil"/>
              <w:left w:val="nil"/>
              <w:bottom w:val="nil"/>
              <w:right w:val="nil"/>
            </w:tcBorders>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Выборы депутатов Притобольной районной Думы шестого созыва</w:t>
            </w:r>
          </w:p>
        </w:tc>
      </w:tr>
      <w:tr w:rsidR="00D81CC2" w:rsidRPr="008E3A4A" w:rsidTr="008F4676">
        <w:trPr>
          <w:trHeight w:val="360"/>
          <w:jc w:val="center"/>
        </w:trPr>
        <w:tc>
          <w:tcPr>
            <w:tcW w:w="14922" w:type="dxa"/>
            <w:gridSpan w:val="21"/>
            <w:tcBorders>
              <w:top w:val="nil"/>
              <w:left w:val="nil"/>
              <w:bottom w:val="nil"/>
              <w:right w:val="nil"/>
            </w:tcBorders>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13 сентября 2020 года</w:t>
            </w:r>
          </w:p>
        </w:tc>
      </w:tr>
      <w:tr w:rsidR="00D81CC2" w:rsidRPr="008E3A4A" w:rsidTr="008F4676">
        <w:trPr>
          <w:trHeight w:val="360"/>
          <w:jc w:val="center"/>
        </w:trPr>
        <w:tc>
          <w:tcPr>
            <w:tcW w:w="14922" w:type="dxa"/>
            <w:gridSpan w:val="21"/>
            <w:tcBorders>
              <w:top w:val="nil"/>
              <w:left w:val="nil"/>
              <w:bottom w:val="nil"/>
              <w:right w:val="nil"/>
            </w:tcBorders>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Сведения для опубликования итогов голосования по Северному пятимандатному избирательноум округу №3</w:t>
            </w:r>
          </w:p>
        </w:tc>
      </w:tr>
      <w:tr w:rsidR="00D81CC2" w:rsidRPr="008E3A4A" w:rsidTr="008F4676">
        <w:trPr>
          <w:trHeight w:val="300"/>
          <w:jc w:val="center"/>
        </w:trPr>
        <w:tc>
          <w:tcPr>
            <w:tcW w:w="1008" w:type="dxa"/>
            <w:tcBorders>
              <w:top w:val="nil"/>
              <w:left w:val="nil"/>
              <w:bottom w:val="nil"/>
              <w:right w:val="nil"/>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456" w:type="dxa"/>
            <w:tcBorders>
              <w:top w:val="nil"/>
              <w:left w:val="nil"/>
              <w:bottom w:val="nil"/>
              <w:right w:val="nil"/>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1528" w:type="dxa"/>
            <w:tcBorders>
              <w:top w:val="nil"/>
              <w:left w:val="nil"/>
              <w:bottom w:val="nil"/>
              <w:right w:val="nil"/>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906" w:type="dxa"/>
            <w:tcBorders>
              <w:top w:val="nil"/>
              <w:left w:val="nil"/>
              <w:bottom w:val="nil"/>
              <w:right w:val="nil"/>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728" w:type="dxa"/>
            <w:tcBorders>
              <w:top w:val="nil"/>
              <w:left w:val="nil"/>
              <w:bottom w:val="nil"/>
              <w:right w:val="nil"/>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801" w:type="dxa"/>
            <w:tcBorders>
              <w:top w:val="nil"/>
              <w:left w:val="nil"/>
              <w:bottom w:val="nil"/>
              <w:right w:val="nil"/>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801" w:type="dxa"/>
            <w:tcBorders>
              <w:top w:val="nil"/>
              <w:left w:val="nil"/>
              <w:bottom w:val="nil"/>
              <w:right w:val="nil"/>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801" w:type="dxa"/>
            <w:tcBorders>
              <w:top w:val="nil"/>
              <w:left w:val="nil"/>
              <w:bottom w:val="nil"/>
              <w:right w:val="nil"/>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801" w:type="dxa"/>
            <w:tcBorders>
              <w:top w:val="nil"/>
              <w:left w:val="nil"/>
              <w:bottom w:val="nil"/>
              <w:right w:val="nil"/>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801" w:type="dxa"/>
            <w:tcBorders>
              <w:top w:val="nil"/>
              <w:left w:val="nil"/>
              <w:bottom w:val="nil"/>
              <w:right w:val="nil"/>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801" w:type="dxa"/>
            <w:tcBorders>
              <w:top w:val="nil"/>
              <w:left w:val="nil"/>
              <w:bottom w:val="nil"/>
              <w:right w:val="nil"/>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801" w:type="dxa"/>
            <w:tcBorders>
              <w:top w:val="nil"/>
              <w:left w:val="nil"/>
              <w:bottom w:val="nil"/>
              <w:right w:val="nil"/>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801" w:type="dxa"/>
            <w:tcBorders>
              <w:top w:val="nil"/>
              <w:left w:val="nil"/>
              <w:bottom w:val="nil"/>
              <w:right w:val="nil"/>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r>
      <w:tr w:rsidR="00D81CC2" w:rsidRPr="008E3A4A" w:rsidTr="008F4676">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Наименование территориальной избирательной комиссии</w:t>
            </w:r>
          </w:p>
        </w:tc>
        <w:tc>
          <w:tcPr>
            <w:tcW w:w="456" w:type="dxa"/>
            <w:tcBorders>
              <w:top w:val="single" w:sz="4" w:space="0" w:color="auto"/>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Количество УИК</w:t>
            </w:r>
          </w:p>
        </w:tc>
        <w:tc>
          <w:tcPr>
            <w:tcW w:w="1528" w:type="dxa"/>
            <w:tcBorders>
              <w:top w:val="single" w:sz="4" w:space="0" w:color="auto"/>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 УИК</w:t>
            </w:r>
          </w:p>
        </w:tc>
        <w:tc>
          <w:tcPr>
            <w:tcW w:w="1634" w:type="dxa"/>
            <w:gridSpan w:val="2"/>
            <w:tcBorders>
              <w:top w:val="single" w:sz="4" w:space="0" w:color="auto"/>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Приняло участие в выборах</w:t>
            </w:r>
          </w:p>
        </w:tc>
        <w:tc>
          <w:tcPr>
            <w:tcW w:w="1287" w:type="dxa"/>
            <w:gridSpan w:val="2"/>
            <w:tcBorders>
              <w:top w:val="single" w:sz="4" w:space="0" w:color="auto"/>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Алисов Игорь Иванович</w:t>
            </w:r>
          </w:p>
        </w:tc>
        <w:tc>
          <w:tcPr>
            <w:tcW w:w="1287" w:type="dxa"/>
            <w:gridSpan w:val="2"/>
            <w:tcBorders>
              <w:top w:val="single" w:sz="4" w:space="0" w:color="auto"/>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Анфиногенов Леонид Филимонович</w:t>
            </w:r>
          </w:p>
        </w:tc>
        <w:tc>
          <w:tcPr>
            <w:tcW w:w="1287" w:type="dxa"/>
            <w:gridSpan w:val="2"/>
            <w:tcBorders>
              <w:top w:val="single" w:sz="4" w:space="0" w:color="auto"/>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Кубасова Галина Владимировна</w:t>
            </w:r>
          </w:p>
        </w:tc>
        <w:tc>
          <w:tcPr>
            <w:tcW w:w="1287" w:type="dxa"/>
            <w:gridSpan w:val="2"/>
            <w:tcBorders>
              <w:top w:val="single" w:sz="4" w:space="0" w:color="auto"/>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Куликова Наталья Павловна</w:t>
            </w:r>
          </w:p>
        </w:tc>
        <w:tc>
          <w:tcPr>
            <w:tcW w:w="1287" w:type="dxa"/>
            <w:gridSpan w:val="2"/>
            <w:tcBorders>
              <w:top w:val="single" w:sz="4" w:space="0" w:color="auto"/>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Павлов Денис Владимирович</w:t>
            </w:r>
          </w:p>
        </w:tc>
        <w:tc>
          <w:tcPr>
            <w:tcW w:w="1287" w:type="dxa"/>
            <w:gridSpan w:val="2"/>
            <w:tcBorders>
              <w:top w:val="single" w:sz="4" w:space="0" w:color="auto"/>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Суслов Сергей Александрович</w:t>
            </w:r>
          </w:p>
        </w:tc>
        <w:tc>
          <w:tcPr>
            <w:tcW w:w="1287" w:type="dxa"/>
            <w:gridSpan w:val="2"/>
            <w:tcBorders>
              <w:top w:val="single" w:sz="4" w:space="0" w:color="auto"/>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Трубина Галина Никитична</w:t>
            </w:r>
          </w:p>
        </w:tc>
        <w:tc>
          <w:tcPr>
            <w:tcW w:w="1287" w:type="dxa"/>
            <w:gridSpan w:val="2"/>
            <w:tcBorders>
              <w:top w:val="single" w:sz="4" w:space="0" w:color="auto"/>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Шевелёва Татьяна Павловна</w:t>
            </w:r>
          </w:p>
        </w:tc>
      </w:tr>
      <w:tr w:rsidR="00D81CC2" w:rsidRPr="008E3A4A" w:rsidTr="008F4676">
        <w:trPr>
          <w:trHeight w:val="315"/>
          <w:jc w:val="center"/>
        </w:trPr>
        <w:tc>
          <w:tcPr>
            <w:tcW w:w="1008" w:type="dxa"/>
            <w:tcBorders>
              <w:top w:val="nil"/>
              <w:left w:val="single" w:sz="4" w:space="0" w:color="auto"/>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45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1528"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906" w:type="dxa"/>
            <w:tcBorders>
              <w:top w:val="nil"/>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абсолют.</w:t>
            </w:r>
          </w:p>
        </w:tc>
        <w:tc>
          <w:tcPr>
            <w:tcW w:w="728" w:type="dxa"/>
            <w:tcBorders>
              <w:top w:val="nil"/>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w:t>
            </w:r>
          </w:p>
        </w:tc>
        <w:tc>
          <w:tcPr>
            <w:tcW w:w="1287" w:type="dxa"/>
            <w:gridSpan w:val="2"/>
            <w:tcBorders>
              <w:top w:val="single" w:sz="4" w:space="0" w:color="auto"/>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12</w:t>
            </w:r>
          </w:p>
        </w:tc>
        <w:tc>
          <w:tcPr>
            <w:tcW w:w="1287" w:type="dxa"/>
            <w:gridSpan w:val="2"/>
            <w:tcBorders>
              <w:top w:val="single" w:sz="4" w:space="0" w:color="auto"/>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13</w:t>
            </w:r>
          </w:p>
        </w:tc>
        <w:tc>
          <w:tcPr>
            <w:tcW w:w="1287" w:type="dxa"/>
            <w:gridSpan w:val="2"/>
            <w:tcBorders>
              <w:top w:val="single" w:sz="4" w:space="0" w:color="auto"/>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14</w:t>
            </w:r>
          </w:p>
        </w:tc>
        <w:tc>
          <w:tcPr>
            <w:tcW w:w="1287" w:type="dxa"/>
            <w:gridSpan w:val="2"/>
            <w:tcBorders>
              <w:top w:val="single" w:sz="4" w:space="0" w:color="auto"/>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15</w:t>
            </w:r>
          </w:p>
        </w:tc>
        <w:tc>
          <w:tcPr>
            <w:tcW w:w="1287" w:type="dxa"/>
            <w:gridSpan w:val="2"/>
            <w:tcBorders>
              <w:top w:val="single" w:sz="4" w:space="0" w:color="auto"/>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16</w:t>
            </w:r>
          </w:p>
        </w:tc>
        <w:tc>
          <w:tcPr>
            <w:tcW w:w="1287" w:type="dxa"/>
            <w:gridSpan w:val="2"/>
            <w:tcBorders>
              <w:top w:val="single" w:sz="4" w:space="0" w:color="auto"/>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17</w:t>
            </w:r>
          </w:p>
        </w:tc>
        <w:tc>
          <w:tcPr>
            <w:tcW w:w="1287" w:type="dxa"/>
            <w:gridSpan w:val="2"/>
            <w:tcBorders>
              <w:top w:val="single" w:sz="4" w:space="0" w:color="auto"/>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18</w:t>
            </w:r>
          </w:p>
        </w:tc>
        <w:tc>
          <w:tcPr>
            <w:tcW w:w="1287" w:type="dxa"/>
            <w:gridSpan w:val="2"/>
            <w:tcBorders>
              <w:top w:val="single" w:sz="4" w:space="0" w:color="auto"/>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19</w:t>
            </w:r>
          </w:p>
        </w:tc>
      </w:tr>
      <w:tr w:rsidR="00D81CC2" w:rsidRPr="008E3A4A" w:rsidTr="008F4676">
        <w:trPr>
          <w:trHeight w:val="1590"/>
          <w:jc w:val="center"/>
        </w:trPr>
        <w:tc>
          <w:tcPr>
            <w:tcW w:w="1008" w:type="dxa"/>
            <w:tcBorders>
              <w:top w:val="nil"/>
              <w:left w:val="single" w:sz="4" w:space="0" w:color="auto"/>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Территориальная избирательная комиссия Притобольного района</w:t>
            </w:r>
          </w:p>
        </w:tc>
        <w:tc>
          <w:tcPr>
            <w:tcW w:w="456" w:type="dxa"/>
            <w:tcBorders>
              <w:top w:val="nil"/>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8</w:t>
            </w:r>
          </w:p>
        </w:tc>
        <w:tc>
          <w:tcPr>
            <w:tcW w:w="1528"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p>
        </w:tc>
        <w:tc>
          <w:tcPr>
            <w:tcW w:w="90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1593</w:t>
            </w:r>
          </w:p>
        </w:tc>
        <w:tc>
          <w:tcPr>
            <w:tcW w:w="728"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43,64</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271</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17,02%</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484</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30,40%</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573</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35,99%</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558</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35,05%</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273</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17,15%</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960</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60,30%</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455</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28,58%</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481</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30,21%</w:t>
            </w:r>
          </w:p>
        </w:tc>
      </w:tr>
      <w:tr w:rsidR="00D81CC2" w:rsidRPr="008E3A4A" w:rsidTr="008F4676">
        <w:trPr>
          <w:trHeight w:val="300"/>
          <w:jc w:val="center"/>
        </w:trPr>
        <w:tc>
          <w:tcPr>
            <w:tcW w:w="1008" w:type="dxa"/>
            <w:tcBorders>
              <w:top w:val="nil"/>
              <w:left w:val="single" w:sz="4" w:space="0" w:color="auto"/>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456" w:type="dxa"/>
            <w:tcBorders>
              <w:top w:val="nil"/>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1528"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Межборное №503</w:t>
            </w:r>
          </w:p>
        </w:tc>
        <w:tc>
          <w:tcPr>
            <w:tcW w:w="90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243</w:t>
            </w:r>
          </w:p>
        </w:tc>
        <w:tc>
          <w:tcPr>
            <w:tcW w:w="728"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33,29</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63</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25,93%</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94</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38,68%</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111</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45,68%</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63</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25,93%</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51</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20,99%</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142</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58,44%</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122</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50,21%</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59</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24,28%</w:t>
            </w:r>
          </w:p>
        </w:tc>
      </w:tr>
      <w:tr w:rsidR="00D81CC2" w:rsidRPr="008E3A4A" w:rsidTr="008F4676">
        <w:trPr>
          <w:trHeight w:val="300"/>
          <w:jc w:val="center"/>
        </w:trPr>
        <w:tc>
          <w:tcPr>
            <w:tcW w:w="1008" w:type="dxa"/>
            <w:tcBorders>
              <w:top w:val="nil"/>
              <w:left w:val="single" w:sz="4" w:space="0" w:color="auto"/>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456" w:type="dxa"/>
            <w:tcBorders>
              <w:top w:val="nil"/>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1528"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Чернавское №504</w:t>
            </w:r>
          </w:p>
        </w:tc>
        <w:tc>
          <w:tcPr>
            <w:tcW w:w="90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251</w:t>
            </w:r>
          </w:p>
        </w:tc>
        <w:tc>
          <w:tcPr>
            <w:tcW w:w="728"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46,14</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43</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17,13%</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55</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21,91%</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84</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33,47%</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43</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17,13%</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28</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11,16%</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157</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62,55%</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111</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44,22%</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41</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16,33%</w:t>
            </w:r>
          </w:p>
        </w:tc>
      </w:tr>
      <w:tr w:rsidR="00D81CC2" w:rsidRPr="008E3A4A" w:rsidTr="008F4676">
        <w:trPr>
          <w:trHeight w:val="300"/>
          <w:jc w:val="center"/>
        </w:trPr>
        <w:tc>
          <w:tcPr>
            <w:tcW w:w="1008" w:type="dxa"/>
            <w:tcBorders>
              <w:top w:val="nil"/>
              <w:left w:val="single" w:sz="4" w:space="0" w:color="auto"/>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456" w:type="dxa"/>
            <w:tcBorders>
              <w:top w:val="nil"/>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1528"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Раскатиха №505</w:t>
            </w:r>
          </w:p>
        </w:tc>
        <w:tc>
          <w:tcPr>
            <w:tcW w:w="90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241</w:t>
            </w:r>
          </w:p>
        </w:tc>
        <w:tc>
          <w:tcPr>
            <w:tcW w:w="728"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44,06</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63</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26,14%</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124</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51,45%</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165</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68,46%</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44</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18,26%</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34</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14,11%</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140</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58,09%</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84</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34,85%</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48</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19,92%</w:t>
            </w:r>
          </w:p>
        </w:tc>
      </w:tr>
      <w:tr w:rsidR="00D81CC2" w:rsidRPr="008E3A4A" w:rsidTr="008F4676">
        <w:trPr>
          <w:trHeight w:val="300"/>
          <w:jc w:val="center"/>
        </w:trPr>
        <w:tc>
          <w:tcPr>
            <w:tcW w:w="1008" w:type="dxa"/>
            <w:tcBorders>
              <w:top w:val="nil"/>
              <w:left w:val="single" w:sz="4" w:space="0" w:color="auto"/>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456" w:type="dxa"/>
            <w:tcBorders>
              <w:top w:val="nil"/>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1528"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Камышное №506</w:t>
            </w:r>
          </w:p>
        </w:tc>
        <w:tc>
          <w:tcPr>
            <w:tcW w:w="90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150</w:t>
            </w:r>
          </w:p>
        </w:tc>
        <w:tc>
          <w:tcPr>
            <w:tcW w:w="728"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48,08</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20</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13,33%</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19</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12,67%</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13</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8,67%</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85</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56,67%</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17</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11,33%</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88</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58,67%</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18</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12,00%</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66</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44,00%</w:t>
            </w:r>
          </w:p>
        </w:tc>
      </w:tr>
      <w:tr w:rsidR="00D81CC2" w:rsidRPr="008E3A4A" w:rsidTr="008F4676">
        <w:trPr>
          <w:trHeight w:val="300"/>
          <w:jc w:val="center"/>
        </w:trPr>
        <w:tc>
          <w:tcPr>
            <w:tcW w:w="1008" w:type="dxa"/>
            <w:tcBorders>
              <w:top w:val="nil"/>
              <w:left w:val="single" w:sz="4" w:space="0" w:color="auto"/>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456" w:type="dxa"/>
            <w:tcBorders>
              <w:top w:val="nil"/>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1528"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Нагорское №507</w:t>
            </w:r>
          </w:p>
        </w:tc>
        <w:tc>
          <w:tcPr>
            <w:tcW w:w="90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237</w:t>
            </w:r>
          </w:p>
        </w:tc>
        <w:tc>
          <w:tcPr>
            <w:tcW w:w="728"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47,49</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32</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13,50%</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45</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18,99%</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46</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19,41%</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171</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72,15%</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26</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10,97%</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178</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75,11%</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53</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22,36%</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138</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58,23%</w:t>
            </w:r>
          </w:p>
        </w:tc>
      </w:tr>
      <w:tr w:rsidR="00D81CC2" w:rsidRPr="008E3A4A" w:rsidTr="008F4676">
        <w:trPr>
          <w:trHeight w:val="300"/>
          <w:jc w:val="center"/>
        </w:trPr>
        <w:tc>
          <w:tcPr>
            <w:tcW w:w="1008" w:type="dxa"/>
            <w:tcBorders>
              <w:top w:val="nil"/>
              <w:left w:val="single" w:sz="4" w:space="0" w:color="auto"/>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456" w:type="dxa"/>
            <w:tcBorders>
              <w:top w:val="nil"/>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1528"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Утятское №508</w:t>
            </w:r>
          </w:p>
        </w:tc>
        <w:tc>
          <w:tcPr>
            <w:tcW w:w="90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186</w:t>
            </w:r>
          </w:p>
        </w:tc>
        <w:tc>
          <w:tcPr>
            <w:tcW w:w="728"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42,56</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21</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11,35%</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24</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12,97%</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33</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17,84%</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110</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59,46%</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24</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12,97%</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130</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70,27%</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25</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13,51%</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102</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55,14%</w:t>
            </w:r>
          </w:p>
        </w:tc>
      </w:tr>
      <w:tr w:rsidR="00D81CC2" w:rsidRPr="008E3A4A" w:rsidTr="008F4676">
        <w:trPr>
          <w:trHeight w:val="300"/>
          <w:jc w:val="center"/>
        </w:trPr>
        <w:tc>
          <w:tcPr>
            <w:tcW w:w="1008" w:type="dxa"/>
            <w:tcBorders>
              <w:top w:val="nil"/>
              <w:left w:val="single" w:sz="4" w:space="0" w:color="auto"/>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456" w:type="dxa"/>
            <w:tcBorders>
              <w:top w:val="nil"/>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1528"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Обухово №509</w:t>
            </w:r>
          </w:p>
        </w:tc>
        <w:tc>
          <w:tcPr>
            <w:tcW w:w="90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163</w:t>
            </w:r>
          </w:p>
        </w:tc>
        <w:tc>
          <w:tcPr>
            <w:tcW w:w="728"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57,8</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11</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6,75%</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97</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59,51%</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57</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34,97%</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16</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9,82%</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83</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50,92%</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35</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21,47%</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26</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15,95%</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15</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9,20%</w:t>
            </w:r>
          </w:p>
        </w:tc>
      </w:tr>
      <w:tr w:rsidR="00D81CC2" w:rsidRPr="008E3A4A" w:rsidTr="008F4676">
        <w:trPr>
          <w:trHeight w:val="300"/>
          <w:jc w:val="center"/>
        </w:trPr>
        <w:tc>
          <w:tcPr>
            <w:tcW w:w="1008" w:type="dxa"/>
            <w:tcBorders>
              <w:top w:val="nil"/>
              <w:left w:val="single" w:sz="4" w:space="0" w:color="auto"/>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456" w:type="dxa"/>
            <w:tcBorders>
              <w:top w:val="nil"/>
              <w:left w:val="nil"/>
              <w:bottom w:val="single" w:sz="4" w:space="0" w:color="auto"/>
              <w:right w:val="single" w:sz="4" w:space="0" w:color="auto"/>
            </w:tcBorders>
            <w:vAlign w:val="center"/>
          </w:tcPr>
          <w:p w:rsidR="00D81CC2" w:rsidRPr="00206FC6" w:rsidRDefault="00D81CC2" w:rsidP="008F4676">
            <w:pPr>
              <w:spacing w:after="0" w:line="240" w:lineRule="auto"/>
              <w:jc w:val="center"/>
              <w:rPr>
                <w:rFonts w:ascii="Times New Roman" w:hAnsi="Times New Roman"/>
                <w:color w:val="000000"/>
                <w:sz w:val="18"/>
                <w:szCs w:val="18"/>
              </w:rPr>
            </w:pPr>
          </w:p>
        </w:tc>
        <w:tc>
          <w:tcPr>
            <w:tcW w:w="1528"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Ярославское №510</w:t>
            </w:r>
          </w:p>
        </w:tc>
        <w:tc>
          <w:tcPr>
            <w:tcW w:w="90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122</w:t>
            </w:r>
          </w:p>
        </w:tc>
        <w:tc>
          <w:tcPr>
            <w:tcW w:w="728"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40,8</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18</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14,75%</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26</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21,31%</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64</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52,46%</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26</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21,31%</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10</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8,20%</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90</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73,77%</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16</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13,11%</w:t>
            </w:r>
          </w:p>
        </w:tc>
        <w:tc>
          <w:tcPr>
            <w:tcW w:w="486"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b/>
                <w:bCs/>
                <w:color w:val="000000"/>
                <w:sz w:val="18"/>
                <w:szCs w:val="18"/>
              </w:rPr>
            </w:pPr>
            <w:r w:rsidRPr="00206FC6">
              <w:rPr>
                <w:rFonts w:ascii="Times New Roman" w:hAnsi="Times New Roman"/>
                <w:b/>
                <w:bCs/>
                <w:color w:val="000000"/>
                <w:sz w:val="18"/>
                <w:szCs w:val="18"/>
              </w:rPr>
              <w:t>12</w:t>
            </w:r>
          </w:p>
        </w:tc>
        <w:tc>
          <w:tcPr>
            <w:tcW w:w="801" w:type="dxa"/>
            <w:tcBorders>
              <w:top w:val="nil"/>
              <w:left w:val="nil"/>
              <w:bottom w:val="single" w:sz="4" w:space="0" w:color="auto"/>
              <w:right w:val="single" w:sz="4" w:space="0" w:color="auto"/>
            </w:tcBorders>
            <w:noWrap/>
            <w:vAlign w:val="center"/>
          </w:tcPr>
          <w:p w:rsidR="00D81CC2" w:rsidRPr="00206FC6" w:rsidRDefault="00D81CC2" w:rsidP="008F4676">
            <w:pPr>
              <w:spacing w:after="0" w:line="240" w:lineRule="auto"/>
              <w:jc w:val="center"/>
              <w:rPr>
                <w:rFonts w:ascii="Times New Roman" w:hAnsi="Times New Roman"/>
                <w:color w:val="000000"/>
                <w:sz w:val="18"/>
                <w:szCs w:val="18"/>
              </w:rPr>
            </w:pPr>
            <w:r w:rsidRPr="00206FC6">
              <w:rPr>
                <w:rFonts w:ascii="Times New Roman" w:hAnsi="Times New Roman"/>
                <w:color w:val="000000"/>
                <w:sz w:val="18"/>
                <w:szCs w:val="18"/>
              </w:rPr>
              <w:t>9,84%</w:t>
            </w:r>
          </w:p>
        </w:tc>
      </w:tr>
    </w:tbl>
    <w:p w:rsidR="00D81CC2" w:rsidRDefault="00D81CC2" w:rsidP="001370D7">
      <w:pPr>
        <w:spacing w:after="0"/>
        <w:rPr>
          <w:rFonts w:ascii="Times New Roman" w:hAnsi="Times New Roman"/>
          <w:sz w:val="18"/>
          <w:szCs w:val="18"/>
        </w:rPr>
      </w:pPr>
    </w:p>
    <w:tbl>
      <w:tblPr>
        <w:tblW w:w="15559" w:type="dxa"/>
        <w:jc w:val="center"/>
        <w:tblLayout w:type="fixed"/>
        <w:tblLook w:val="00A0"/>
      </w:tblPr>
      <w:tblGrid>
        <w:gridCol w:w="959"/>
        <w:gridCol w:w="478"/>
        <w:gridCol w:w="939"/>
        <w:gridCol w:w="567"/>
        <w:gridCol w:w="567"/>
        <w:gridCol w:w="425"/>
        <w:gridCol w:w="568"/>
        <w:gridCol w:w="475"/>
        <w:gridCol w:w="517"/>
        <w:gridCol w:w="486"/>
        <w:gridCol w:w="506"/>
        <w:gridCol w:w="486"/>
        <w:gridCol w:w="506"/>
        <w:gridCol w:w="486"/>
        <w:gridCol w:w="507"/>
        <w:gridCol w:w="486"/>
        <w:gridCol w:w="506"/>
        <w:gridCol w:w="486"/>
        <w:gridCol w:w="506"/>
        <w:gridCol w:w="486"/>
        <w:gridCol w:w="506"/>
        <w:gridCol w:w="486"/>
        <w:gridCol w:w="507"/>
        <w:gridCol w:w="486"/>
        <w:gridCol w:w="506"/>
        <w:gridCol w:w="486"/>
        <w:gridCol w:w="506"/>
        <w:gridCol w:w="486"/>
        <w:gridCol w:w="648"/>
      </w:tblGrid>
      <w:tr w:rsidR="00D81CC2" w:rsidRPr="008E3A4A" w:rsidTr="003D0E29">
        <w:trPr>
          <w:jc w:val="center"/>
        </w:trPr>
        <w:tc>
          <w:tcPr>
            <w:tcW w:w="15559" w:type="dxa"/>
            <w:gridSpan w:val="29"/>
            <w:tcBorders>
              <w:top w:val="nil"/>
              <w:left w:val="nil"/>
              <w:bottom w:val="nil"/>
              <w:right w:val="nil"/>
            </w:tcBorders>
            <w:vAlign w:val="center"/>
          </w:tcPr>
          <w:p w:rsidR="00D81CC2" w:rsidRDefault="00D81CC2" w:rsidP="008F4676">
            <w:pPr>
              <w:spacing w:after="0" w:line="240" w:lineRule="auto"/>
              <w:jc w:val="center"/>
              <w:rPr>
                <w:rFonts w:ascii="Times New Roman" w:hAnsi="Times New Roman"/>
                <w:b/>
                <w:bCs/>
                <w:color w:val="000000"/>
                <w:sz w:val="18"/>
                <w:szCs w:val="18"/>
              </w:rPr>
            </w:pPr>
          </w:p>
          <w:p w:rsidR="00D81CC2" w:rsidRDefault="00D81CC2" w:rsidP="008F4676">
            <w:pPr>
              <w:spacing w:after="0" w:line="240" w:lineRule="auto"/>
              <w:jc w:val="center"/>
              <w:rPr>
                <w:rFonts w:ascii="Times New Roman" w:hAnsi="Times New Roman"/>
                <w:b/>
                <w:bCs/>
                <w:color w:val="000000"/>
                <w:sz w:val="18"/>
                <w:szCs w:val="18"/>
              </w:rPr>
            </w:pPr>
          </w:p>
          <w:p w:rsidR="00D81CC2" w:rsidRDefault="00D81CC2" w:rsidP="008F4676">
            <w:pPr>
              <w:spacing w:after="0" w:line="240" w:lineRule="auto"/>
              <w:jc w:val="center"/>
              <w:rPr>
                <w:rFonts w:ascii="Times New Roman" w:hAnsi="Times New Roman"/>
                <w:b/>
                <w:bCs/>
                <w:color w:val="000000"/>
                <w:sz w:val="18"/>
                <w:szCs w:val="18"/>
              </w:rPr>
            </w:pPr>
          </w:p>
          <w:p w:rsidR="00D81CC2" w:rsidRDefault="00D81CC2" w:rsidP="008F4676">
            <w:pPr>
              <w:spacing w:after="0" w:line="240" w:lineRule="auto"/>
              <w:jc w:val="center"/>
              <w:rPr>
                <w:rFonts w:ascii="Times New Roman" w:hAnsi="Times New Roman"/>
                <w:b/>
                <w:bCs/>
                <w:color w:val="000000"/>
                <w:sz w:val="18"/>
                <w:szCs w:val="18"/>
              </w:rPr>
            </w:pPr>
          </w:p>
          <w:p w:rsidR="00D81CC2" w:rsidRDefault="00D81CC2" w:rsidP="008F4676">
            <w:pPr>
              <w:spacing w:after="0" w:line="240" w:lineRule="auto"/>
              <w:jc w:val="center"/>
              <w:rPr>
                <w:rFonts w:ascii="Times New Roman" w:hAnsi="Times New Roman"/>
                <w:b/>
                <w:bCs/>
                <w:color w:val="000000"/>
                <w:sz w:val="18"/>
                <w:szCs w:val="18"/>
              </w:rPr>
            </w:pPr>
          </w:p>
          <w:p w:rsidR="00D81CC2" w:rsidRDefault="00D81CC2" w:rsidP="008F4676">
            <w:pPr>
              <w:spacing w:after="0" w:line="240" w:lineRule="auto"/>
              <w:jc w:val="center"/>
              <w:rPr>
                <w:rFonts w:ascii="Times New Roman" w:hAnsi="Times New Roman"/>
                <w:b/>
                <w:bCs/>
                <w:color w:val="000000"/>
                <w:sz w:val="18"/>
                <w:szCs w:val="18"/>
              </w:rPr>
            </w:pPr>
          </w:p>
          <w:p w:rsidR="00D81CC2" w:rsidRDefault="00D81CC2" w:rsidP="008F4676">
            <w:pPr>
              <w:spacing w:after="0" w:line="240" w:lineRule="auto"/>
              <w:jc w:val="center"/>
              <w:rPr>
                <w:rFonts w:ascii="Times New Roman" w:hAnsi="Times New Roman"/>
                <w:b/>
                <w:bCs/>
                <w:color w:val="000000"/>
                <w:sz w:val="18"/>
                <w:szCs w:val="18"/>
              </w:rPr>
            </w:pPr>
          </w:p>
          <w:p w:rsidR="00D81CC2" w:rsidRDefault="00D81CC2" w:rsidP="008F4676">
            <w:pPr>
              <w:spacing w:after="0" w:line="240" w:lineRule="auto"/>
              <w:jc w:val="center"/>
              <w:rPr>
                <w:rFonts w:ascii="Times New Roman" w:hAnsi="Times New Roman"/>
                <w:b/>
                <w:bCs/>
                <w:color w:val="000000"/>
                <w:sz w:val="18"/>
                <w:szCs w:val="18"/>
              </w:rPr>
            </w:pPr>
          </w:p>
          <w:p w:rsidR="00D81CC2" w:rsidRDefault="00D81CC2" w:rsidP="008F4676">
            <w:pPr>
              <w:spacing w:after="0" w:line="240" w:lineRule="auto"/>
              <w:jc w:val="center"/>
              <w:rPr>
                <w:rFonts w:ascii="Times New Roman" w:hAnsi="Times New Roman"/>
                <w:b/>
                <w:bCs/>
                <w:color w:val="000000"/>
                <w:sz w:val="18"/>
                <w:szCs w:val="18"/>
              </w:rPr>
            </w:pPr>
          </w:p>
          <w:p w:rsidR="00D81CC2" w:rsidRDefault="00D81CC2" w:rsidP="008F4676">
            <w:pPr>
              <w:spacing w:after="0" w:line="240" w:lineRule="auto"/>
              <w:jc w:val="center"/>
              <w:rPr>
                <w:rFonts w:ascii="Times New Roman" w:hAnsi="Times New Roman"/>
                <w:b/>
                <w:bCs/>
                <w:color w:val="000000"/>
                <w:sz w:val="18"/>
                <w:szCs w:val="18"/>
              </w:rPr>
            </w:pPr>
          </w:p>
          <w:p w:rsidR="00D81CC2" w:rsidRDefault="00D81CC2" w:rsidP="008F4676">
            <w:pPr>
              <w:spacing w:after="0" w:line="240" w:lineRule="auto"/>
              <w:jc w:val="center"/>
              <w:rPr>
                <w:rFonts w:ascii="Times New Roman" w:hAnsi="Times New Roman"/>
                <w:b/>
                <w:bCs/>
                <w:color w:val="000000"/>
                <w:sz w:val="18"/>
                <w:szCs w:val="18"/>
              </w:rPr>
            </w:pPr>
          </w:p>
          <w:p w:rsidR="00D81CC2" w:rsidRDefault="00D81CC2" w:rsidP="008F4676">
            <w:pPr>
              <w:spacing w:after="0" w:line="240" w:lineRule="auto"/>
              <w:jc w:val="center"/>
              <w:rPr>
                <w:rFonts w:ascii="Times New Roman" w:hAnsi="Times New Roman"/>
                <w:b/>
                <w:bCs/>
                <w:color w:val="000000"/>
                <w:sz w:val="18"/>
                <w:szCs w:val="18"/>
              </w:rPr>
            </w:pPr>
          </w:p>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Выборы депутатов Притобольной районной Думы шестого созыва</w:t>
            </w:r>
          </w:p>
        </w:tc>
      </w:tr>
      <w:tr w:rsidR="00D81CC2" w:rsidRPr="008E3A4A" w:rsidTr="003D0E29">
        <w:trPr>
          <w:jc w:val="center"/>
        </w:trPr>
        <w:tc>
          <w:tcPr>
            <w:tcW w:w="15559" w:type="dxa"/>
            <w:gridSpan w:val="29"/>
            <w:tcBorders>
              <w:top w:val="nil"/>
              <w:left w:val="nil"/>
              <w:bottom w:val="nil"/>
              <w:right w:val="nil"/>
            </w:tcBorders>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13 сентября 2020 года</w:t>
            </w:r>
          </w:p>
        </w:tc>
      </w:tr>
      <w:tr w:rsidR="00D81CC2" w:rsidRPr="008E3A4A" w:rsidTr="003D0E29">
        <w:trPr>
          <w:jc w:val="center"/>
        </w:trPr>
        <w:tc>
          <w:tcPr>
            <w:tcW w:w="15559" w:type="dxa"/>
            <w:gridSpan w:val="29"/>
            <w:tcBorders>
              <w:top w:val="nil"/>
              <w:left w:val="nil"/>
              <w:bottom w:val="nil"/>
              <w:right w:val="nil"/>
            </w:tcBorders>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Сведения для опубликования итогов голосования по Центральному пятимандатному избирательному округу №1</w:t>
            </w:r>
          </w:p>
        </w:tc>
      </w:tr>
      <w:tr w:rsidR="00D81CC2" w:rsidRPr="008E3A4A" w:rsidTr="003D0E29">
        <w:trPr>
          <w:jc w:val="center"/>
        </w:trPr>
        <w:tc>
          <w:tcPr>
            <w:tcW w:w="959"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478"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939"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567"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567"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425"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568"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475"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517"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506"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506"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507"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506"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506"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506"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507"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506"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506"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648" w:type="dxa"/>
            <w:tcBorders>
              <w:top w:val="nil"/>
              <w:left w:val="nil"/>
              <w:bottom w:val="nil"/>
              <w:right w:val="nil"/>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r>
      <w:tr w:rsidR="00D81CC2" w:rsidRPr="008E3A4A" w:rsidTr="008D2BED">
        <w:trPr>
          <w:trHeight w:val="213"/>
          <w:jc w:val="center"/>
        </w:trPr>
        <w:tc>
          <w:tcPr>
            <w:tcW w:w="959" w:type="dxa"/>
            <w:tcBorders>
              <w:top w:val="single" w:sz="4" w:space="0" w:color="auto"/>
              <w:left w:val="single" w:sz="4" w:space="0" w:color="auto"/>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Наименование территориальной избирательной комиссии</w:t>
            </w:r>
          </w:p>
        </w:tc>
        <w:tc>
          <w:tcPr>
            <w:tcW w:w="478" w:type="dxa"/>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Количество УИК</w:t>
            </w:r>
          </w:p>
        </w:tc>
        <w:tc>
          <w:tcPr>
            <w:tcW w:w="939" w:type="dxa"/>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 УИК</w:t>
            </w:r>
          </w:p>
        </w:tc>
        <w:tc>
          <w:tcPr>
            <w:tcW w:w="1134"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Приняло участие в выборах</w:t>
            </w:r>
          </w:p>
        </w:tc>
        <w:tc>
          <w:tcPr>
            <w:tcW w:w="993"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Делягина Наталья Ивановна</w:t>
            </w:r>
          </w:p>
        </w:tc>
        <w:tc>
          <w:tcPr>
            <w:tcW w:w="992"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Демидюк Галина Ивановна</w:t>
            </w:r>
          </w:p>
        </w:tc>
        <w:tc>
          <w:tcPr>
            <w:tcW w:w="992"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Комарских Сергей Александрович</w:t>
            </w:r>
          </w:p>
        </w:tc>
        <w:tc>
          <w:tcPr>
            <w:tcW w:w="992"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Кузьмина Татьяна Фёдоровна</w:t>
            </w:r>
          </w:p>
        </w:tc>
        <w:tc>
          <w:tcPr>
            <w:tcW w:w="993"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Лошенкова Маргарита Дмитриевна</w:t>
            </w:r>
          </w:p>
        </w:tc>
        <w:tc>
          <w:tcPr>
            <w:tcW w:w="992"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Ляпунова Ольга Александровна</w:t>
            </w:r>
          </w:p>
        </w:tc>
        <w:tc>
          <w:tcPr>
            <w:tcW w:w="992"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Павенко Лариса Николаевна</w:t>
            </w:r>
          </w:p>
        </w:tc>
        <w:tc>
          <w:tcPr>
            <w:tcW w:w="992"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Панкратова Ольга Николаевна</w:t>
            </w:r>
          </w:p>
        </w:tc>
        <w:tc>
          <w:tcPr>
            <w:tcW w:w="993"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Переменова Елена Сергеевна</w:t>
            </w:r>
          </w:p>
        </w:tc>
        <w:tc>
          <w:tcPr>
            <w:tcW w:w="992"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Предеин Вячеслав Александрович</w:t>
            </w:r>
          </w:p>
        </w:tc>
        <w:tc>
          <w:tcPr>
            <w:tcW w:w="992"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Севостьянов Павел Викторович</w:t>
            </w:r>
          </w:p>
        </w:tc>
        <w:tc>
          <w:tcPr>
            <w:tcW w:w="1134"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Халимов Марат Харисович</w:t>
            </w:r>
          </w:p>
        </w:tc>
      </w:tr>
      <w:tr w:rsidR="00D81CC2" w:rsidRPr="008E3A4A" w:rsidTr="003D0E29">
        <w:trPr>
          <w:jc w:val="center"/>
        </w:trPr>
        <w:tc>
          <w:tcPr>
            <w:tcW w:w="959" w:type="dxa"/>
            <w:tcBorders>
              <w:top w:val="nil"/>
              <w:left w:val="single" w:sz="4" w:space="0" w:color="auto"/>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478"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939"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567" w:type="dxa"/>
            <w:tcBorders>
              <w:top w:val="nil"/>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абсолют.</w:t>
            </w:r>
          </w:p>
        </w:tc>
        <w:tc>
          <w:tcPr>
            <w:tcW w:w="567" w:type="dxa"/>
            <w:tcBorders>
              <w:top w:val="nil"/>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w:t>
            </w:r>
          </w:p>
        </w:tc>
        <w:tc>
          <w:tcPr>
            <w:tcW w:w="993"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992"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992"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992"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993"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992"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992"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992"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993"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992"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992"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1134" w:type="dxa"/>
            <w:gridSpan w:val="2"/>
            <w:tcBorders>
              <w:top w:val="single" w:sz="4" w:space="0" w:color="auto"/>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r>
      <w:tr w:rsidR="00D81CC2" w:rsidRPr="008E3A4A" w:rsidTr="003D0E29">
        <w:trPr>
          <w:jc w:val="center"/>
        </w:trPr>
        <w:tc>
          <w:tcPr>
            <w:tcW w:w="959" w:type="dxa"/>
            <w:tcBorders>
              <w:top w:val="nil"/>
              <w:left w:val="single" w:sz="4" w:space="0" w:color="auto"/>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Территориальная избирательная комиссия Притобольного района</w:t>
            </w:r>
          </w:p>
        </w:tc>
        <w:tc>
          <w:tcPr>
            <w:tcW w:w="478" w:type="dxa"/>
            <w:tcBorders>
              <w:top w:val="nil"/>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7</w:t>
            </w:r>
          </w:p>
        </w:tc>
        <w:tc>
          <w:tcPr>
            <w:tcW w:w="939"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p>
        </w:tc>
        <w:tc>
          <w:tcPr>
            <w:tcW w:w="56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1361</w:t>
            </w:r>
          </w:p>
        </w:tc>
        <w:tc>
          <w:tcPr>
            <w:tcW w:w="56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32,06</w:t>
            </w:r>
          </w:p>
        </w:tc>
        <w:tc>
          <w:tcPr>
            <w:tcW w:w="425"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340</w:t>
            </w:r>
          </w:p>
        </w:tc>
        <w:tc>
          <w:tcPr>
            <w:tcW w:w="568"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24,98%</w:t>
            </w:r>
          </w:p>
        </w:tc>
        <w:tc>
          <w:tcPr>
            <w:tcW w:w="475"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231</w:t>
            </w:r>
          </w:p>
        </w:tc>
        <w:tc>
          <w:tcPr>
            <w:tcW w:w="51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16,97%</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361</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26,52%</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462</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33,95%</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563</w:t>
            </w:r>
          </w:p>
        </w:tc>
        <w:tc>
          <w:tcPr>
            <w:tcW w:w="50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41,37%</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439</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32,26%</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687</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50,48%</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109</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8,01%</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178</w:t>
            </w:r>
          </w:p>
        </w:tc>
        <w:tc>
          <w:tcPr>
            <w:tcW w:w="50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13,08%</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558</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40,99%</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421</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30,93%</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313</w:t>
            </w:r>
          </w:p>
        </w:tc>
        <w:tc>
          <w:tcPr>
            <w:tcW w:w="648"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22,99%</w:t>
            </w:r>
          </w:p>
        </w:tc>
      </w:tr>
      <w:tr w:rsidR="00D81CC2" w:rsidRPr="008E3A4A" w:rsidTr="003D0E29">
        <w:trPr>
          <w:jc w:val="center"/>
        </w:trPr>
        <w:tc>
          <w:tcPr>
            <w:tcW w:w="959" w:type="dxa"/>
            <w:tcBorders>
              <w:top w:val="nil"/>
              <w:left w:val="single" w:sz="4" w:space="0" w:color="auto"/>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478" w:type="dxa"/>
            <w:tcBorders>
              <w:top w:val="nil"/>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939"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Глядянское №499</w:t>
            </w:r>
          </w:p>
        </w:tc>
        <w:tc>
          <w:tcPr>
            <w:tcW w:w="56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345</w:t>
            </w:r>
          </w:p>
        </w:tc>
        <w:tc>
          <w:tcPr>
            <w:tcW w:w="56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31,03</w:t>
            </w:r>
          </w:p>
        </w:tc>
        <w:tc>
          <w:tcPr>
            <w:tcW w:w="425"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94</w:t>
            </w:r>
          </w:p>
        </w:tc>
        <w:tc>
          <w:tcPr>
            <w:tcW w:w="568"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27,25%</w:t>
            </w:r>
          </w:p>
        </w:tc>
        <w:tc>
          <w:tcPr>
            <w:tcW w:w="475"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63</w:t>
            </w:r>
          </w:p>
        </w:tc>
        <w:tc>
          <w:tcPr>
            <w:tcW w:w="51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18,26%</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97</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28,12%</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122</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35,36%</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156</w:t>
            </w:r>
          </w:p>
        </w:tc>
        <w:tc>
          <w:tcPr>
            <w:tcW w:w="50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45,22%</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139</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40,29%</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161</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46,67%</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22</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6,38%</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48</w:t>
            </w:r>
          </w:p>
        </w:tc>
        <w:tc>
          <w:tcPr>
            <w:tcW w:w="50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13,91%</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153</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44,35%</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104</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30,14%</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80</w:t>
            </w:r>
          </w:p>
        </w:tc>
        <w:tc>
          <w:tcPr>
            <w:tcW w:w="648"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23,19%</w:t>
            </w:r>
          </w:p>
        </w:tc>
      </w:tr>
      <w:tr w:rsidR="00D81CC2" w:rsidRPr="008E3A4A" w:rsidTr="003D0E29">
        <w:trPr>
          <w:jc w:val="center"/>
        </w:trPr>
        <w:tc>
          <w:tcPr>
            <w:tcW w:w="959" w:type="dxa"/>
            <w:tcBorders>
              <w:top w:val="nil"/>
              <w:left w:val="single" w:sz="4" w:space="0" w:color="auto"/>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478" w:type="dxa"/>
            <w:tcBorders>
              <w:top w:val="nil"/>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939"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Глядянское №500</w:t>
            </w:r>
          </w:p>
        </w:tc>
        <w:tc>
          <w:tcPr>
            <w:tcW w:w="56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304</w:t>
            </w:r>
          </w:p>
        </w:tc>
        <w:tc>
          <w:tcPr>
            <w:tcW w:w="56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29,01</w:t>
            </w:r>
          </w:p>
        </w:tc>
        <w:tc>
          <w:tcPr>
            <w:tcW w:w="425"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75</w:t>
            </w:r>
          </w:p>
        </w:tc>
        <w:tc>
          <w:tcPr>
            <w:tcW w:w="568"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24,67%</w:t>
            </w:r>
          </w:p>
        </w:tc>
        <w:tc>
          <w:tcPr>
            <w:tcW w:w="475"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54</w:t>
            </w:r>
          </w:p>
        </w:tc>
        <w:tc>
          <w:tcPr>
            <w:tcW w:w="51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17,76%</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103</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33,88%</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124</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40,79%</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105</w:t>
            </w:r>
          </w:p>
        </w:tc>
        <w:tc>
          <w:tcPr>
            <w:tcW w:w="50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34,54%</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102</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33,55%</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174</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57,24%</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22</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7,24%</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43</w:t>
            </w:r>
          </w:p>
        </w:tc>
        <w:tc>
          <w:tcPr>
            <w:tcW w:w="50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14,14%</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141</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46,38%</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111</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36,51%</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71</w:t>
            </w:r>
          </w:p>
        </w:tc>
        <w:tc>
          <w:tcPr>
            <w:tcW w:w="648"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23,36%</w:t>
            </w:r>
          </w:p>
        </w:tc>
      </w:tr>
      <w:tr w:rsidR="00D81CC2" w:rsidRPr="008E3A4A" w:rsidTr="003D0E29">
        <w:trPr>
          <w:jc w:val="center"/>
        </w:trPr>
        <w:tc>
          <w:tcPr>
            <w:tcW w:w="959" w:type="dxa"/>
            <w:tcBorders>
              <w:top w:val="nil"/>
              <w:left w:val="single" w:sz="4" w:space="0" w:color="auto"/>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478" w:type="dxa"/>
            <w:tcBorders>
              <w:top w:val="nil"/>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939"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Глядянское №501</w:t>
            </w:r>
          </w:p>
        </w:tc>
        <w:tc>
          <w:tcPr>
            <w:tcW w:w="56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256</w:t>
            </w:r>
          </w:p>
        </w:tc>
        <w:tc>
          <w:tcPr>
            <w:tcW w:w="56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24,85</w:t>
            </w:r>
          </w:p>
        </w:tc>
        <w:tc>
          <w:tcPr>
            <w:tcW w:w="425"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82</w:t>
            </w:r>
          </w:p>
        </w:tc>
        <w:tc>
          <w:tcPr>
            <w:tcW w:w="568"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32,03%</w:t>
            </w:r>
          </w:p>
        </w:tc>
        <w:tc>
          <w:tcPr>
            <w:tcW w:w="475"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48</w:t>
            </w:r>
          </w:p>
        </w:tc>
        <w:tc>
          <w:tcPr>
            <w:tcW w:w="51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18,75%</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61</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23,83%</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101</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39,45%</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100</w:t>
            </w:r>
          </w:p>
        </w:tc>
        <w:tc>
          <w:tcPr>
            <w:tcW w:w="50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39,06%</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113</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44,14%</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132</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51,56%</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19</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7,42%</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35</w:t>
            </w:r>
          </w:p>
        </w:tc>
        <w:tc>
          <w:tcPr>
            <w:tcW w:w="50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13,67%</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118</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46,09%</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97</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37,89%</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60</w:t>
            </w:r>
          </w:p>
        </w:tc>
        <w:tc>
          <w:tcPr>
            <w:tcW w:w="648"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23,44%</w:t>
            </w:r>
          </w:p>
        </w:tc>
      </w:tr>
      <w:tr w:rsidR="00D81CC2" w:rsidRPr="008E3A4A" w:rsidTr="003D0E29">
        <w:trPr>
          <w:jc w:val="center"/>
        </w:trPr>
        <w:tc>
          <w:tcPr>
            <w:tcW w:w="959" w:type="dxa"/>
            <w:tcBorders>
              <w:top w:val="nil"/>
              <w:left w:val="single" w:sz="4" w:space="0" w:color="auto"/>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478" w:type="dxa"/>
            <w:tcBorders>
              <w:top w:val="nil"/>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939"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Арсеновка №502</w:t>
            </w:r>
          </w:p>
        </w:tc>
        <w:tc>
          <w:tcPr>
            <w:tcW w:w="56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171</w:t>
            </w:r>
          </w:p>
        </w:tc>
        <w:tc>
          <w:tcPr>
            <w:tcW w:w="56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34,76</w:t>
            </w:r>
          </w:p>
        </w:tc>
        <w:tc>
          <w:tcPr>
            <w:tcW w:w="425"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44</w:t>
            </w:r>
          </w:p>
        </w:tc>
        <w:tc>
          <w:tcPr>
            <w:tcW w:w="568"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25,73%</w:t>
            </w:r>
          </w:p>
        </w:tc>
        <w:tc>
          <w:tcPr>
            <w:tcW w:w="475"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17</w:t>
            </w:r>
          </w:p>
        </w:tc>
        <w:tc>
          <w:tcPr>
            <w:tcW w:w="51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9,94%</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42</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24,56%</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52</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30,41%</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63</w:t>
            </w:r>
          </w:p>
        </w:tc>
        <w:tc>
          <w:tcPr>
            <w:tcW w:w="50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36,84%</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33</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19,30%</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63</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36,84%</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25</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14,62%</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21</w:t>
            </w:r>
          </w:p>
        </w:tc>
        <w:tc>
          <w:tcPr>
            <w:tcW w:w="50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12,28%</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71</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41,52%</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58</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33,92%</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36</w:t>
            </w:r>
          </w:p>
        </w:tc>
        <w:tc>
          <w:tcPr>
            <w:tcW w:w="648"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21,05%</w:t>
            </w:r>
          </w:p>
        </w:tc>
      </w:tr>
      <w:tr w:rsidR="00D81CC2" w:rsidRPr="008E3A4A" w:rsidTr="003D0E29">
        <w:trPr>
          <w:jc w:val="center"/>
        </w:trPr>
        <w:tc>
          <w:tcPr>
            <w:tcW w:w="959" w:type="dxa"/>
            <w:tcBorders>
              <w:top w:val="nil"/>
              <w:left w:val="single" w:sz="4" w:space="0" w:color="auto"/>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478" w:type="dxa"/>
            <w:tcBorders>
              <w:top w:val="nil"/>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939"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Давыдовка №511</w:t>
            </w:r>
          </w:p>
        </w:tc>
        <w:tc>
          <w:tcPr>
            <w:tcW w:w="56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168</w:t>
            </w:r>
          </w:p>
        </w:tc>
        <w:tc>
          <w:tcPr>
            <w:tcW w:w="56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43,41</w:t>
            </w:r>
          </w:p>
        </w:tc>
        <w:tc>
          <w:tcPr>
            <w:tcW w:w="425"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26</w:t>
            </w:r>
          </w:p>
        </w:tc>
        <w:tc>
          <w:tcPr>
            <w:tcW w:w="568"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15,48%</w:t>
            </w:r>
          </w:p>
        </w:tc>
        <w:tc>
          <w:tcPr>
            <w:tcW w:w="475"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15</w:t>
            </w:r>
          </w:p>
        </w:tc>
        <w:tc>
          <w:tcPr>
            <w:tcW w:w="51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8,93%</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22</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13,10%</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43</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25,60%</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75</w:t>
            </w:r>
          </w:p>
        </w:tc>
        <w:tc>
          <w:tcPr>
            <w:tcW w:w="50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44,64%</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37</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22,02%</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93</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55,36%</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11</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6,55%</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18</w:t>
            </w:r>
          </w:p>
        </w:tc>
        <w:tc>
          <w:tcPr>
            <w:tcW w:w="50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10,71%</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36</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21,43%</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13</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7,74%</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29</w:t>
            </w:r>
          </w:p>
        </w:tc>
        <w:tc>
          <w:tcPr>
            <w:tcW w:w="648"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17,26%</w:t>
            </w:r>
          </w:p>
        </w:tc>
      </w:tr>
      <w:tr w:rsidR="00D81CC2" w:rsidRPr="008E3A4A" w:rsidTr="003D0E29">
        <w:trPr>
          <w:jc w:val="center"/>
        </w:trPr>
        <w:tc>
          <w:tcPr>
            <w:tcW w:w="959" w:type="dxa"/>
            <w:tcBorders>
              <w:top w:val="nil"/>
              <w:left w:val="single" w:sz="4" w:space="0" w:color="auto"/>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478" w:type="dxa"/>
            <w:tcBorders>
              <w:top w:val="nil"/>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939"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Патраки №512</w:t>
            </w:r>
          </w:p>
        </w:tc>
        <w:tc>
          <w:tcPr>
            <w:tcW w:w="56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62</w:t>
            </w:r>
          </w:p>
        </w:tc>
        <w:tc>
          <w:tcPr>
            <w:tcW w:w="56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57,94</w:t>
            </w:r>
          </w:p>
        </w:tc>
        <w:tc>
          <w:tcPr>
            <w:tcW w:w="425"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11</w:t>
            </w:r>
          </w:p>
        </w:tc>
        <w:tc>
          <w:tcPr>
            <w:tcW w:w="568"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17,74%</w:t>
            </w:r>
          </w:p>
        </w:tc>
        <w:tc>
          <w:tcPr>
            <w:tcW w:w="475"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21</w:t>
            </w:r>
          </w:p>
        </w:tc>
        <w:tc>
          <w:tcPr>
            <w:tcW w:w="51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33,87%</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12</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19,35%</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17</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27,42%</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31</w:t>
            </w:r>
          </w:p>
        </w:tc>
        <w:tc>
          <w:tcPr>
            <w:tcW w:w="50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50,00%</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10</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16,13%</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23</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37,10%</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5</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8,06%</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9</w:t>
            </w:r>
          </w:p>
        </w:tc>
        <w:tc>
          <w:tcPr>
            <w:tcW w:w="50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14,52%</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24</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38,71%</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20</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32,26%</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4</w:t>
            </w:r>
          </w:p>
        </w:tc>
        <w:tc>
          <w:tcPr>
            <w:tcW w:w="648"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6,45%</w:t>
            </w:r>
          </w:p>
        </w:tc>
      </w:tr>
      <w:tr w:rsidR="00D81CC2" w:rsidRPr="008E3A4A" w:rsidTr="003D0E29">
        <w:trPr>
          <w:jc w:val="center"/>
        </w:trPr>
        <w:tc>
          <w:tcPr>
            <w:tcW w:w="959" w:type="dxa"/>
            <w:tcBorders>
              <w:top w:val="nil"/>
              <w:left w:val="single" w:sz="4" w:space="0" w:color="auto"/>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478" w:type="dxa"/>
            <w:tcBorders>
              <w:top w:val="nil"/>
              <w:left w:val="nil"/>
              <w:bottom w:val="single" w:sz="4" w:space="0" w:color="auto"/>
              <w:right w:val="single" w:sz="4" w:space="0" w:color="auto"/>
            </w:tcBorders>
            <w:vAlign w:val="center"/>
          </w:tcPr>
          <w:p w:rsidR="00D81CC2" w:rsidRPr="008F4676" w:rsidRDefault="00D81CC2" w:rsidP="008F4676">
            <w:pPr>
              <w:spacing w:after="0" w:line="240" w:lineRule="auto"/>
              <w:jc w:val="center"/>
              <w:rPr>
                <w:rFonts w:ascii="Times New Roman" w:hAnsi="Times New Roman"/>
                <w:color w:val="000000"/>
                <w:sz w:val="18"/>
                <w:szCs w:val="18"/>
              </w:rPr>
            </w:pPr>
          </w:p>
        </w:tc>
        <w:tc>
          <w:tcPr>
            <w:tcW w:w="939"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Туманова №513</w:t>
            </w:r>
          </w:p>
        </w:tc>
        <w:tc>
          <w:tcPr>
            <w:tcW w:w="56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55</w:t>
            </w:r>
          </w:p>
        </w:tc>
        <w:tc>
          <w:tcPr>
            <w:tcW w:w="56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79,71</w:t>
            </w:r>
          </w:p>
        </w:tc>
        <w:tc>
          <w:tcPr>
            <w:tcW w:w="425"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8</w:t>
            </w:r>
          </w:p>
        </w:tc>
        <w:tc>
          <w:tcPr>
            <w:tcW w:w="568"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14,55%</w:t>
            </w:r>
          </w:p>
        </w:tc>
        <w:tc>
          <w:tcPr>
            <w:tcW w:w="475"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13</w:t>
            </w:r>
          </w:p>
        </w:tc>
        <w:tc>
          <w:tcPr>
            <w:tcW w:w="51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23,64%</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24</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43,64%</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3</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5,45%</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33</w:t>
            </w:r>
          </w:p>
        </w:tc>
        <w:tc>
          <w:tcPr>
            <w:tcW w:w="50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60,00%</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5</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9,09%</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41</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74,55%</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5</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9,09%</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4</w:t>
            </w:r>
          </w:p>
        </w:tc>
        <w:tc>
          <w:tcPr>
            <w:tcW w:w="507"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7,27%</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15</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27,27%</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18</w:t>
            </w:r>
          </w:p>
        </w:tc>
        <w:tc>
          <w:tcPr>
            <w:tcW w:w="50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32,73%</w:t>
            </w:r>
          </w:p>
        </w:tc>
        <w:tc>
          <w:tcPr>
            <w:tcW w:w="486"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b/>
                <w:bCs/>
                <w:color w:val="000000"/>
                <w:sz w:val="18"/>
                <w:szCs w:val="18"/>
              </w:rPr>
            </w:pPr>
            <w:r w:rsidRPr="008F4676">
              <w:rPr>
                <w:rFonts w:ascii="Times New Roman" w:hAnsi="Times New Roman"/>
                <w:b/>
                <w:bCs/>
                <w:color w:val="000000"/>
                <w:sz w:val="18"/>
                <w:szCs w:val="18"/>
              </w:rPr>
              <w:t>33</w:t>
            </w:r>
          </w:p>
        </w:tc>
        <w:tc>
          <w:tcPr>
            <w:tcW w:w="648" w:type="dxa"/>
            <w:tcBorders>
              <w:top w:val="nil"/>
              <w:left w:val="nil"/>
              <w:bottom w:val="single" w:sz="4" w:space="0" w:color="auto"/>
              <w:right w:val="single" w:sz="4" w:space="0" w:color="auto"/>
            </w:tcBorders>
            <w:noWrap/>
            <w:vAlign w:val="center"/>
          </w:tcPr>
          <w:p w:rsidR="00D81CC2" w:rsidRPr="008F4676" w:rsidRDefault="00D81CC2" w:rsidP="008F4676">
            <w:pPr>
              <w:spacing w:after="0" w:line="240" w:lineRule="auto"/>
              <w:jc w:val="center"/>
              <w:rPr>
                <w:rFonts w:ascii="Times New Roman" w:hAnsi="Times New Roman"/>
                <w:color w:val="000000"/>
                <w:sz w:val="18"/>
                <w:szCs w:val="18"/>
              </w:rPr>
            </w:pPr>
            <w:r w:rsidRPr="008F4676">
              <w:rPr>
                <w:rFonts w:ascii="Times New Roman" w:hAnsi="Times New Roman"/>
                <w:color w:val="000000"/>
                <w:sz w:val="18"/>
                <w:szCs w:val="18"/>
              </w:rPr>
              <w:t>60,00%</w:t>
            </w:r>
          </w:p>
        </w:tc>
      </w:tr>
    </w:tbl>
    <w:p w:rsidR="00D81CC2" w:rsidRDefault="00D81CC2" w:rsidP="001370D7">
      <w:pPr>
        <w:spacing w:after="0"/>
        <w:rPr>
          <w:rFonts w:ascii="Times New Roman" w:hAnsi="Times New Roman"/>
          <w:sz w:val="18"/>
          <w:szCs w:val="18"/>
        </w:rPr>
      </w:pPr>
    </w:p>
    <w:tbl>
      <w:tblPr>
        <w:tblW w:w="15691" w:type="dxa"/>
        <w:jc w:val="center"/>
        <w:tblInd w:w="93" w:type="dxa"/>
        <w:tblLayout w:type="fixed"/>
        <w:tblLook w:val="00A0"/>
      </w:tblPr>
      <w:tblGrid>
        <w:gridCol w:w="1649"/>
        <w:gridCol w:w="850"/>
        <w:gridCol w:w="1710"/>
        <w:gridCol w:w="567"/>
        <w:gridCol w:w="567"/>
        <w:gridCol w:w="486"/>
        <w:gridCol w:w="648"/>
        <w:gridCol w:w="486"/>
        <w:gridCol w:w="648"/>
        <w:gridCol w:w="544"/>
        <w:gridCol w:w="732"/>
        <w:gridCol w:w="486"/>
        <w:gridCol w:w="648"/>
        <w:gridCol w:w="486"/>
        <w:gridCol w:w="648"/>
        <w:gridCol w:w="486"/>
        <w:gridCol w:w="648"/>
        <w:gridCol w:w="486"/>
        <w:gridCol w:w="648"/>
        <w:gridCol w:w="486"/>
        <w:gridCol w:w="648"/>
        <w:gridCol w:w="486"/>
        <w:gridCol w:w="648"/>
      </w:tblGrid>
      <w:tr w:rsidR="00D81CC2" w:rsidRPr="008E3A4A" w:rsidTr="00502332">
        <w:trPr>
          <w:jc w:val="center"/>
        </w:trPr>
        <w:tc>
          <w:tcPr>
            <w:tcW w:w="15691" w:type="dxa"/>
            <w:gridSpan w:val="23"/>
            <w:tcBorders>
              <w:top w:val="nil"/>
              <w:left w:val="nil"/>
              <w:bottom w:val="nil"/>
              <w:right w:val="nil"/>
            </w:tcBorders>
            <w:vAlign w:val="center"/>
          </w:tcPr>
          <w:p w:rsidR="00D81CC2" w:rsidRDefault="00D81CC2" w:rsidP="008D2BED">
            <w:pPr>
              <w:spacing w:after="0" w:line="240" w:lineRule="auto"/>
              <w:jc w:val="center"/>
              <w:rPr>
                <w:rFonts w:ascii="Times New Roman" w:hAnsi="Times New Roman"/>
                <w:b/>
                <w:bCs/>
                <w:color w:val="000000"/>
                <w:sz w:val="18"/>
                <w:szCs w:val="18"/>
              </w:rPr>
            </w:pPr>
          </w:p>
          <w:p w:rsidR="00D81CC2" w:rsidRDefault="00D81CC2" w:rsidP="008D2BED">
            <w:pPr>
              <w:spacing w:after="0" w:line="240" w:lineRule="auto"/>
              <w:jc w:val="center"/>
              <w:rPr>
                <w:rFonts w:ascii="Times New Roman" w:hAnsi="Times New Roman"/>
                <w:b/>
                <w:bCs/>
                <w:color w:val="000000"/>
                <w:sz w:val="18"/>
                <w:szCs w:val="18"/>
              </w:rPr>
            </w:pPr>
          </w:p>
          <w:p w:rsidR="00D81CC2" w:rsidRDefault="00D81CC2" w:rsidP="008D2BED">
            <w:pPr>
              <w:spacing w:after="0" w:line="240" w:lineRule="auto"/>
              <w:jc w:val="center"/>
              <w:rPr>
                <w:rFonts w:ascii="Times New Roman" w:hAnsi="Times New Roman"/>
                <w:b/>
                <w:bCs/>
                <w:color w:val="000000"/>
                <w:sz w:val="18"/>
                <w:szCs w:val="18"/>
              </w:rPr>
            </w:pPr>
          </w:p>
          <w:p w:rsidR="00D81CC2" w:rsidRDefault="00D81CC2" w:rsidP="008D2BED">
            <w:pPr>
              <w:spacing w:after="0" w:line="240" w:lineRule="auto"/>
              <w:jc w:val="center"/>
              <w:rPr>
                <w:rFonts w:ascii="Times New Roman" w:hAnsi="Times New Roman"/>
                <w:b/>
                <w:bCs/>
                <w:color w:val="000000"/>
                <w:sz w:val="18"/>
                <w:szCs w:val="18"/>
              </w:rPr>
            </w:pPr>
          </w:p>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Выборы депутатов Притобольной районной Думы шестого созыва</w:t>
            </w:r>
          </w:p>
        </w:tc>
      </w:tr>
      <w:tr w:rsidR="00D81CC2" w:rsidRPr="008E3A4A" w:rsidTr="00502332">
        <w:trPr>
          <w:jc w:val="center"/>
        </w:trPr>
        <w:tc>
          <w:tcPr>
            <w:tcW w:w="15691" w:type="dxa"/>
            <w:gridSpan w:val="23"/>
            <w:tcBorders>
              <w:top w:val="nil"/>
              <w:left w:val="nil"/>
              <w:bottom w:val="nil"/>
              <w:right w:val="nil"/>
            </w:tcBorders>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13 сентября 2020 года</w:t>
            </w:r>
          </w:p>
        </w:tc>
      </w:tr>
      <w:tr w:rsidR="00D81CC2" w:rsidRPr="008E3A4A" w:rsidTr="00502332">
        <w:trPr>
          <w:jc w:val="center"/>
        </w:trPr>
        <w:tc>
          <w:tcPr>
            <w:tcW w:w="15691" w:type="dxa"/>
            <w:gridSpan w:val="23"/>
            <w:tcBorders>
              <w:top w:val="nil"/>
              <w:left w:val="nil"/>
              <w:bottom w:val="nil"/>
              <w:right w:val="nil"/>
            </w:tcBorders>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Сведения для опубликования итогов голосования по Южному пятимандатному избирательному округу №2</w:t>
            </w:r>
          </w:p>
        </w:tc>
      </w:tr>
      <w:tr w:rsidR="00D81CC2" w:rsidRPr="008E3A4A" w:rsidTr="00502332">
        <w:trPr>
          <w:jc w:val="center"/>
        </w:trPr>
        <w:tc>
          <w:tcPr>
            <w:tcW w:w="1649" w:type="dxa"/>
            <w:tcBorders>
              <w:top w:val="nil"/>
              <w:left w:val="nil"/>
              <w:bottom w:val="nil"/>
              <w:right w:val="nil"/>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850" w:type="dxa"/>
            <w:tcBorders>
              <w:top w:val="nil"/>
              <w:left w:val="nil"/>
              <w:bottom w:val="nil"/>
              <w:right w:val="nil"/>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1710" w:type="dxa"/>
            <w:tcBorders>
              <w:top w:val="nil"/>
              <w:left w:val="nil"/>
              <w:bottom w:val="nil"/>
              <w:right w:val="nil"/>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567" w:type="dxa"/>
            <w:tcBorders>
              <w:top w:val="nil"/>
              <w:left w:val="nil"/>
              <w:bottom w:val="nil"/>
              <w:right w:val="nil"/>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567" w:type="dxa"/>
            <w:tcBorders>
              <w:top w:val="nil"/>
              <w:left w:val="nil"/>
              <w:bottom w:val="nil"/>
              <w:right w:val="nil"/>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648" w:type="dxa"/>
            <w:tcBorders>
              <w:top w:val="nil"/>
              <w:left w:val="nil"/>
              <w:bottom w:val="nil"/>
              <w:right w:val="nil"/>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648" w:type="dxa"/>
            <w:tcBorders>
              <w:top w:val="nil"/>
              <w:left w:val="nil"/>
              <w:bottom w:val="nil"/>
              <w:right w:val="nil"/>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544" w:type="dxa"/>
            <w:tcBorders>
              <w:top w:val="nil"/>
              <w:left w:val="nil"/>
              <w:bottom w:val="nil"/>
              <w:right w:val="nil"/>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732" w:type="dxa"/>
            <w:tcBorders>
              <w:top w:val="nil"/>
              <w:left w:val="nil"/>
              <w:bottom w:val="nil"/>
              <w:right w:val="nil"/>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648" w:type="dxa"/>
            <w:tcBorders>
              <w:top w:val="nil"/>
              <w:left w:val="nil"/>
              <w:bottom w:val="nil"/>
              <w:right w:val="nil"/>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648" w:type="dxa"/>
            <w:tcBorders>
              <w:top w:val="nil"/>
              <w:left w:val="nil"/>
              <w:bottom w:val="nil"/>
              <w:right w:val="nil"/>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648" w:type="dxa"/>
            <w:tcBorders>
              <w:top w:val="nil"/>
              <w:left w:val="nil"/>
              <w:bottom w:val="nil"/>
              <w:right w:val="nil"/>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648" w:type="dxa"/>
            <w:tcBorders>
              <w:top w:val="nil"/>
              <w:left w:val="nil"/>
              <w:bottom w:val="nil"/>
              <w:right w:val="nil"/>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648" w:type="dxa"/>
            <w:tcBorders>
              <w:top w:val="nil"/>
              <w:left w:val="nil"/>
              <w:bottom w:val="nil"/>
              <w:right w:val="nil"/>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486" w:type="dxa"/>
            <w:tcBorders>
              <w:top w:val="nil"/>
              <w:left w:val="nil"/>
              <w:bottom w:val="nil"/>
              <w:right w:val="nil"/>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648" w:type="dxa"/>
            <w:tcBorders>
              <w:top w:val="nil"/>
              <w:left w:val="nil"/>
              <w:bottom w:val="nil"/>
              <w:right w:val="nil"/>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r>
      <w:tr w:rsidR="00D81CC2" w:rsidRPr="008E3A4A" w:rsidTr="00502332">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Наименование территориальной избирательной комиссии</w:t>
            </w:r>
          </w:p>
        </w:tc>
        <w:tc>
          <w:tcPr>
            <w:tcW w:w="850" w:type="dxa"/>
            <w:tcBorders>
              <w:top w:val="single" w:sz="4" w:space="0" w:color="auto"/>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Количество УИК</w:t>
            </w:r>
          </w:p>
        </w:tc>
        <w:tc>
          <w:tcPr>
            <w:tcW w:w="1710" w:type="dxa"/>
            <w:tcBorders>
              <w:top w:val="single" w:sz="4" w:space="0" w:color="auto"/>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 УИК</w:t>
            </w:r>
          </w:p>
        </w:tc>
        <w:tc>
          <w:tcPr>
            <w:tcW w:w="1134" w:type="dxa"/>
            <w:gridSpan w:val="2"/>
            <w:tcBorders>
              <w:top w:val="single" w:sz="4" w:space="0" w:color="auto"/>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Приняло участие в выборах</w:t>
            </w:r>
          </w:p>
        </w:tc>
        <w:tc>
          <w:tcPr>
            <w:tcW w:w="1134" w:type="dxa"/>
            <w:gridSpan w:val="2"/>
            <w:tcBorders>
              <w:top w:val="single" w:sz="4" w:space="0" w:color="auto"/>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Григорьев Николай Иванович</w:t>
            </w:r>
          </w:p>
        </w:tc>
        <w:tc>
          <w:tcPr>
            <w:tcW w:w="1134" w:type="dxa"/>
            <w:gridSpan w:val="2"/>
            <w:tcBorders>
              <w:top w:val="single" w:sz="4" w:space="0" w:color="auto"/>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Катунина Людмила Никитична</w:t>
            </w:r>
          </w:p>
        </w:tc>
        <w:tc>
          <w:tcPr>
            <w:tcW w:w="1276" w:type="dxa"/>
            <w:gridSpan w:val="2"/>
            <w:tcBorders>
              <w:top w:val="single" w:sz="4" w:space="0" w:color="auto"/>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Маврин Василий Владимирович</w:t>
            </w:r>
          </w:p>
        </w:tc>
        <w:tc>
          <w:tcPr>
            <w:tcW w:w="1134" w:type="dxa"/>
            <w:gridSpan w:val="2"/>
            <w:tcBorders>
              <w:top w:val="single" w:sz="4" w:space="0" w:color="auto"/>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Пугина Елена Николаевна</w:t>
            </w:r>
          </w:p>
        </w:tc>
        <w:tc>
          <w:tcPr>
            <w:tcW w:w="1134" w:type="dxa"/>
            <w:gridSpan w:val="2"/>
            <w:tcBorders>
              <w:top w:val="single" w:sz="4" w:space="0" w:color="auto"/>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Тангина Татьяна Георгиевна</w:t>
            </w:r>
          </w:p>
        </w:tc>
        <w:tc>
          <w:tcPr>
            <w:tcW w:w="1134" w:type="dxa"/>
            <w:gridSpan w:val="2"/>
            <w:tcBorders>
              <w:top w:val="single" w:sz="4" w:space="0" w:color="auto"/>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Токаев Магомед Саид-Эминович</w:t>
            </w:r>
          </w:p>
        </w:tc>
        <w:tc>
          <w:tcPr>
            <w:tcW w:w="1134" w:type="dxa"/>
            <w:gridSpan w:val="2"/>
            <w:tcBorders>
              <w:top w:val="single" w:sz="4" w:space="0" w:color="auto"/>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Турубаева Роза Саиновна</w:t>
            </w:r>
          </w:p>
        </w:tc>
        <w:tc>
          <w:tcPr>
            <w:tcW w:w="1134" w:type="dxa"/>
            <w:gridSpan w:val="2"/>
            <w:tcBorders>
              <w:top w:val="single" w:sz="4" w:space="0" w:color="auto"/>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Федотов Николай Михайлович</w:t>
            </w:r>
          </w:p>
        </w:tc>
        <w:tc>
          <w:tcPr>
            <w:tcW w:w="1134" w:type="dxa"/>
            <w:gridSpan w:val="2"/>
            <w:tcBorders>
              <w:top w:val="single" w:sz="4" w:space="0" w:color="auto"/>
              <w:left w:val="nil"/>
              <w:bottom w:val="single" w:sz="4" w:space="0" w:color="auto"/>
              <w:right w:val="single" w:sz="4" w:space="0" w:color="auto"/>
            </w:tcBorders>
            <w:textDirection w:val="btLr"/>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Яковлева Ирина Сергеевна</w:t>
            </w:r>
          </w:p>
        </w:tc>
      </w:tr>
      <w:tr w:rsidR="00D81CC2" w:rsidRPr="008E3A4A" w:rsidTr="00502332">
        <w:trPr>
          <w:jc w:val="center"/>
        </w:trPr>
        <w:tc>
          <w:tcPr>
            <w:tcW w:w="1649" w:type="dxa"/>
            <w:tcBorders>
              <w:top w:val="nil"/>
              <w:left w:val="single" w:sz="4" w:space="0" w:color="auto"/>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1710"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567" w:type="dxa"/>
            <w:tcBorders>
              <w:top w:val="nil"/>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абсолют.</w:t>
            </w:r>
          </w:p>
        </w:tc>
        <w:tc>
          <w:tcPr>
            <w:tcW w:w="567" w:type="dxa"/>
            <w:tcBorders>
              <w:top w:val="nil"/>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w:t>
            </w:r>
          </w:p>
        </w:tc>
        <w:tc>
          <w:tcPr>
            <w:tcW w:w="1134" w:type="dxa"/>
            <w:gridSpan w:val="2"/>
            <w:tcBorders>
              <w:top w:val="single" w:sz="4" w:space="0" w:color="auto"/>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1134" w:type="dxa"/>
            <w:gridSpan w:val="2"/>
            <w:tcBorders>
              <w:top w:val="single" w:sz="4" w:space="0" w:color="auto"/>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1276" w:type="dxa"/>
            <w:gridSpan w:val="2"/>
            <w:tcBorders>
              <w:top w:val="single" w:sz="4" w:space="0" w:color="auto"/>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1134" w:type="dxa"/>
            <w:gridSpan w:val="2"/>
            <w:tcBorders>
              <w:top w:val="single" w:sz="4" w:space="0" w:color="auto"/>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1134" w:type="dxa"/>
            <w:gridSpan w:val="2"/>
            <w:tcBorders>
              <w:top w:val="single" w:sz="4" w:space="0" w:color="auto"/>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1134" w:type="dxa"/>
            <w:gridSpan w:val="2"/>
            <w:tcBorders>
              <w:top w:val="single" w:sz="4" w:space="0" w:color="auto"/>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1134" w:type="dxa"/>
            <w:gridSpan w:val="2"/>
            <w:tcBorders>
              <w:top w:val="single" w:sz="4" w:space="0" w:color="auto"/>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1134" w:type="dxa"/>
            <w:gridSpan w:val="2"/>
            <w:tcBorders>
              <w:top w:val="single" w:sz="4" w:space="0" w:color="auto"/>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1134" w:type="dxa"/>
            <w:gridSpan w:val="2"/>
            <w:tcBorders>
              <w:top w:val="single" w:sz="4" w:space="0" w:color="auto"/>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r>
      <w:tr w:rsidR="00D81CC2" w:rsidRPr="008E3A4A" w:rsidTr="00502332">
        <w:trPr>
          <w:jc w:val="center"/>
        </w:trPr>
        <w:tc>
          <w:tcPr>
            <w:tcW w:w="1649" w:type="dxa"/>
            <w:tcBorders>
              <w:top w:val="nil"/>
              <w:left w:val="single" w:sz="4" w:space="0" w:color="auto"/>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Территориальная избирательная комиссия Притобольного района</w:t>
            </w:r>
          </w:p>
        </w:tc>
        <w:tc>
          <w:tcPr>
            <w:tcW w:w="850" w:type="dxa"/>
            <w:tcBorders>
              <w:top w:val="nil"/>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11</w:t>
            </w:r>
          </w:p>
        </w:tc>
        <w:tc>
          <w:tcPr>
            <w:tcW w:w="1710"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1501</w:t>
            </w: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46,85</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638</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42,50%</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692</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46,10%</w:t>
            </w:r>
          </w:p>
        </w:tc>
        <w:tc>
          <w:tcPr>
            <w:tcW w:w="544"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313</w:t>
            </w:r>
          </w:p>
        </w:tc>
        <w:tc>
          <w:tcPr>
            <w:tcW w:w="732"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20,85%</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432</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28,78%</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480</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31,98%</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376</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25,05%</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555</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36,98%</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393</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26,18%</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454</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30,25%</w:t>
            </w:r>
          </w:p>
        </w:tc>
      </w:tr>
      <w:tr w:rsidR="00D81CC2" w:rsidRPr="008E3A4A" w:rsidTr="00502332">
        <w:trPr>
          <w:jc w:val="center"/>
        </w:trPr>
        <w:tc>
          <w:tcPr>
            <w:tcW w:w="1649" w:type="dxa"/>
            <w:tcBorders>
              <w:top w:val="nil"/>
              <w:left w:val="single" w:sz="4" w:space="0" w:color="auto"/>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1710"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Верхнеберезово №514</w:t>
            </w: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177</w:t>
            </w: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52,52</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129</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72,88%</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104</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58,76%</w:t>
            </w:r>
          </w:p>
        </w:tc>
        <w:tc>
          <w:tcPr>
            <w:tcW w:w="544"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81</w:t>
            </w:r>
          </w:p>
        </w:tc>
        <w:tc>
          <w:tcPr>
            <w:tcW w:w="732"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45,76%</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93</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52,54%</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75</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42,37%</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64</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36,16%</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71</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40,11%</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130</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73,45%</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85</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48,02%</w:t>
            </w:r>
          </w:p>
        </w:tc>
      </w:tr>
      <w:tr w:rsidR="00D81CC2" w:rsidRPr="008E3A4A" w:rsidTr="00502332">
        <w:trPr>
          <w:jc w:val="center"/>
        </w:trPr>
        <w:tc>
          <w:tcPr>
            <w:tcW w:w="1649" w:type="dxa"/>
            <w:tcBorders>
              <w:top w:val="nil"/>
              <w:left w:val="single" w:sz="4" w:space="0" w:color="auto"/>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1710"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Водный №515</w:t>
            </w: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82</w:t>
            </w: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52,9</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27</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32,93%</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41</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50,00%</w:t>
            </w:r>
          </w:p>
        </w:tc>
        <w:tc>
          <w:tcPr>
            <w:tcW w:w="544"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15</w:t>
            </w:r>
          </w:p>
        </w:tc>
        <w:tc>
          <w:tcPr>
            <w:tcW w:w="732"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18,29%</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13</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15,85%</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14</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17,07%</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14</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17,07%</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20</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24,39%</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22</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26,83%</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21</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25,61%</w:t>
            </w:r>
          </w:p>
        </w:tc>
      </w:tr>
      <w:tr w:rsidR="00D81CC2" w:rsidRPr="008E3A4A" w:rsidTr="00502332">
        <w:trPr>
          <w:jc w:val="center"/>
        </w:trPr>
        <w:tc>
          <w:tcPr>
            <w:tcW w:w="1649" w:type="dxa"/>
            <w:tcBorders>
              <w:top w:val="nil"/>
              <w:left w:val="single" w:sz="4" w:space="0" w:color="auto"/>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1710"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Ялым №516</w:t>
            </w: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215</w:t>
            </w: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54,29</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56</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26,05%</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69</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32,09%</w:t>
            </w:r>
          </w:p>
        </w:tc>
        <w:tc>
          <w:tcPr>
            <w:tcW w:w="544"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93</w:t>
            </w:r>
          </w:p>
        </w:tc>
        <w:tc>
          <w:tcPr>
            <w:tcW w:w="732"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43,26%</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46</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21,40%</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30</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13,95%</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39</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18,14%</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166</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77,21%</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48</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22,33%</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54</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25,12%</w:t>
            </w:r>
          </w:p>
        </w:tc>
      </w:tr>
      <w:tr w:rsidR="00D81CC2" w:rsidRPr="008E3A4A" w:rsidTr="00502332">
        <w:trPr>
          <w:jc w:val="center"/>
        </w:trPr>
        <w:tc>
          <w:tcPr>
            <w:tcW w:w="1649" w:type="dxa"/>
            <w:tcBorders>
              <w:top w:val="nil"/>
              <w:left w:val="single" w:sz="4" w:space="0" w:color="auto"/>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1710"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Обрядовка №517</w:t>
            </w: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78</w:t>
            </w: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40,84</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50</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64,10%</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48</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61,54%</w:t>
            </w:r>
          </w:p>
        </w:tc>
        <w:tc>
          <w:tcPr>
            <w:tcW w:w="544"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20</w:t>
            </w:r>
          </w:p>
        </w:tc>
        <w:tc>
          <w:tcPr>
            <w:tcW w:w="732"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25,64%</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30</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38,46%</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5</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6,41%</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7</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8,97%</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49</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62,82%</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18</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23,08%</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34</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43,59%</w:t>
            </w:r>
          </w:p>
        </w:tc>
      </w:tr>
      <w:tr w:rsidR="00D81CC2" w:rsidRPr="008E3A4A" w:rsidTr="00502332">
        <w:trPr>
          <w:jc w:val="center"/>
        </w:trPr>
        <w:tc>
          <w:tcPr>
            <w:tcW w:w="1649" w:type="dxa"/>
            <w:tcBorders>
              <w:top w:val="nil"/>
              <w:left w:val="single" w:sz="4" w:space="0" w:color="auto"/>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1710"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Гладковское №518</w:t>
            </w: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125</w:t>
            </w: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38,82</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110</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88,00%</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56</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44,80%</w:t>
            </w:r>
          </w:p>
        </w:tc>
        <w:tc>
          <w:tcPr>
            <w:tcW w:w="544"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13</w:t>
            </w:r>
          </w:p>
        </w:tc>
        <w:tc>
          <w:tcPr>
            <w:tcW w:w="732"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10,40%</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25</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20,00%</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14</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11,20%</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17</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13,60%</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28</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22,40%</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23</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18,40%</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82</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65,60%</w:t>
            </w:r>
          </w:p>
        </w:tc>
      </w:tr>
      <w:tr w:rsidR="00D81CC2" w:rsidRPr="008E3A4A" w:rsidTr="00502332">
        <w:trPr>
          <w:jc w:val="center"/>
        </w:trPr>
        <w:tc>
          <w:tcPr>
            <w:tcW w:w="1649" w:type="dxa"/>
            <w:tcBorders>
              <w:top w:val="nil"/>
              <w:left w:val="single" w:sz="4" w:space="0" w:color="auto"/>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1710"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Ершовка №519</w:t>
            </w: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73</w:t>
            </w: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65,18</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58</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79,45%</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14</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19,18%</w:t>
            </w:r>
          </w:p>
        </w:tc>
        <w:tc>
          <w:tcPr>
            <w:tcW w:w="544"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8</w:t>
            </w:r>
          </w:p>
        </w:tc>
        <w:tc>
          <w:tcPr>
            <w:tcW w:w="732"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10,96%</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9</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12,33%</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4</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5,48%</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12</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16,44%</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14</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19,18%</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8</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10,96%</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49</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67,12%</w:t>
            </w:r>
          </w:p>
        </w:tc>
      </w:tr>
      <w:tr w:rsidR="00D81CC2" w:rsidRPr="008E3A4A" w:rsidTr="00502332">
        <w:trPr>
          <w:jc w:val="center"/>
        </w:trPr>
        <w:tc>
          <w:tcPr>
            <w:tcW w:w="1649" w:type="dxa"/>
            <w:tcBorders>
              <w:top w:val="nil"/>
              <w:left w:val="single" w:sz="4" w:space="0" w:color="auto"/>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1710"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Нижняя Алабуга №520</w:t>
            </w: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75</w:t>
            </w: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59,52</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56</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74,67%</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9</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12,00%</w:t>
            </w:r>
          </w:p>
        </w:tc>
        <w:tc>
          <w:tcPr>
            <w:tcW w:w="544"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6</w:t>
            </w:r>
          </w:p>
        </w:tc>
        <w:tc>
          <w:tcPr>
            <w:tcW w:w="732"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8,00%</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10</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13,33%</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18</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24,00%</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9</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12,00%</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19</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25,33%</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12</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16,00%</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29</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38,67%</w:t>
            </w:r>
          </w:p>
        </w:tc>
      </w:tr>
      <w:tr w:rsidR="00D81CC2" w:rsidRPr="008E3A4A" w:rsidTr="00502332">
        <w:trPr>
          <w:jc w:val="center"/>
        </w:trPr>
        <w:tc>
          <w:tcPr>
            <w:tcW w:w="1649" w:type="dxa"/>
            <w:tcBorders>
              <w:top w:val="nil"/>
              <w:left w:val="single" w:sz="4" w:space="0" w:color="auto"/>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1710"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Плотниково №521</w:t>
            </w: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225</w:t>
            </w: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43,69</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73</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32,44%</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107</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47,56%</w:t>
            </w:r>
          </w:p>
        </w:tc>
        <w:tc>
          <w:tcPr>
            <w:tcW w:w="544"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51</w:t>
            </w:r>
          </w:p>
        </w:tc>
        <w:tc>
          <w:tcPr>
            <w:tcW w:w="732"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22,67%</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93</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41,33%</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63</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28,00%</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36</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16,00%</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108</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48,00%</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47</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20,89%</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48</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21,33%</w:t>
            </w:r>
          </w:p>
        </w:tc>
      </w:tr>
      <w:tr w:rsidR="00D81CC2" w:rsidRPr="008E3A4A" w:rsidTr="00502332">
        <w:trPr>
          <w:jc w:val="center"/>
        </w:trPr>
        <w:tc>
          <w:tcPr>
            <w:tcW w:w="1649" w:type="dxa"/>
            <w:tcBorders>
              <w:top w:val="nil"/>
              <w:left w:val="single" w:sz="4" w:space="0" w:color="auto"/>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1710"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Боровлянка №522</w:t>
            </w: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257</w:t>
            </w: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41,12</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46</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17,90%</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142</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55,25%</w:t>
            </w:r>
          </w:p>
        </w:tc>
        <w:tc>
          <w:tcPr>
            <w:tcW w:w="544"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10</w:t>
            </w:r>
          </w:p>
        </w:tc>
        <w:tc>
          <w:tcPr>
            <w:tcW w:w="732"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3,89%</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67</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26,07%</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164</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63,81%</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89</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34,63%</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38</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14,79%</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52</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20,23%</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31</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12,06%</w:t>
            </w:r>
          </w:p>
        </w:tc>
      </w:tr>
      <w:tr w:rsidR="00D81CC2" w:rsidRPr="008E3A4A" w:rsidTr="00502332">
        <w:trPr>
          <w:jc w:val="center"/>
        </w:trPr>
        <w:tc>
          <w:tcPr>
            <w:tcW w:w="1649" w:type="dxa"/>
            <w:tcBorders>
              <w:top w:val="nil"/>
              <w:left w:val="single" w:sz="4" w:space="0" w:color="auto"/>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1710"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Мочалово №523</w:t>
            </w: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64</w:t>
            </w: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44,44</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8</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12,50%</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26</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40,63%</w:t>
            </w:r>
          </w:p>
        </w:tc>
        <w:tc>
          <w:tcPr>
            <w:tcW w:w="544"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5</w:t>
            </w:r>
          </w:p>
        </w:tc>
        <w:tc>
          <w:tcPr>
            <w:tcW w:w="732"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7,81%</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16</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25,00%</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38</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59,38%</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28</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43,75%</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4</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6,25%</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14</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21,88%</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3</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4,69%</w:t>
            </w:r>
          </w:p>
        </w:tc>
      </w:tr>
      <w:tr w:rsidR="00D81CC2" w:rsidRPr="008E3A4A" w:rsidTr="00502332">
        <w:trPr>
          <w:jc w:val="center"/>
        </w:trPr>
        <w:tc>
          <w:tcPr>
            <w:tcW w:w="1649" w:type="dxa"/>
            <w:tcBorders>
              <w:top w:val="nil"/>
              <w:left w:val="single" w:sz="4" w:space="0" w:color="auto"/>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vAlign w:val="center"/>
          </w:tcPr>
          <w:p w:rsidR="00D81CC2" w:rsidRPr="008D2BED" w:rsidRDefault="00D81CC2" w:rsidP="008D2BED">
            <w:pPr>
              <w:spacing w:after="0" w:line="240" w:lineRule="auto"/>
              <w:jc w:val="center"/>
              <w:rPr>
                <w:rFonts w:ascii="Times New Roman" w:hAnsi="Times New Roman"/>
                <w:color w:val="000000"/>
                <w:sz w:val="18"/>
                <w:szCs w:val="18"/>
              </w:rPr>
            </w:pPr>
          </w:p>
        </w:tc>
        <w:tc>
          <w:tcPr>
            <w:tcW w:w="1710"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Притобольное №524</w:t>
            </w: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130</w:t>
            </w:r>
          </w:p>
        </w:tc>
        <w:tc>
          <w:tcPr>
            <w:tcW w:w="567"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46,26</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25</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19,23%</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76</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58,46%</w:t>
            </w:r>
          </w:p>
        </w:tc>
        <w:tc>
          <w:tcPr>
            <w:tcW w:w="544"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11</w:t>
            </w:r>
          </w:p>
        </w:tc>
        <w:tc>
          <w:tcPr>
            <w:tcW w:w="732"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8,46%</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30</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23,08%</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55</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42,31%</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61</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46,92%</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38</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29,23%</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19</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14,62%</w:t>
            </w:r>
          </w:p>
        </w:tc>
        <w:tc>
          <w:tcPr>
            <w:tcW w:w="486"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b/>
                <w:bCs/>
                <w:color w:val="000000"/>
                <w:sz w:val="18"/>
                <w:szCs w:val="18"/>
              </w:rPr>
            </w:pPr>
            <w:r w:rsidRPr="008D2BED">
              <w:rPr>
                <w:rFonts w:ascii="Times New Roman" w:hAnsi="Times New Roman"/>
                <w:b/>
                <w:bCs/>
                <w:color w:val="000000"/>
                <w:sz w:val="18"/>
                <w:szCs w:val="18"/>
              </w:rPr>
              <w:t>18</w:t>
            </w:r>
          </w:p>
        </w:tc>
        <w:tc>
          <w:tcPr>
            <w:tcW w:w="648" w:type="dxa"/>
            <w:tcBorders>
              <w:top w:val="nil"/>
              <w:left w:val="nil"/>
              <w:bottom w:val="single" w:sz="4" w:space="0" w:color="auto"/>
              <w:right w:val="single" w:sz="4" w:space="0" w:color="auto"/>
            </w:tcBorders>
            <w:noWrap/>
            <w:vAlign w:val="center"/>
          </w:tcPr>
          <w:p w:rsidR="00D81CC2" w:rsidRPr="008D2BED" w:rsidRDefault="00D81CC2" w:rsidP="008D2BED">
            <w:pPr>
              <w:spacing w:after="0" w:line="240" w:lineRule="auto"/>
              <w:jc w:val="center"/>
              <w:rPr>
                <w:rFonts w:ascii="Times New Roman" w:hAnsi="Times New Roman"/>
                <w:color w:val="000000"/>
                <w:sz w:val="18"/>
                <w:szCs w:val="18"/>
              </w:rPr>
            </w:pPr>
            <w:r w:rsidRPr="008D2BED">
              <w:rPr>
                <w:rFonts w:ascii="Times New Roman" w:hAnsi="Times New Roman"/>
                <w:color w:val="000000"/>
                <w:sz w:val="18"/>
                <w:szCs w:val="18"/>
              </w:rPr>
              <w:t>13,85%</w:t>
            </w:r>
          </w:p>
        </w:tc>
      </w:tr>
    </w:tbl>
    <w:p w:rsidR="00D81CC2" w:rsidRDefault="00D81CC2" w:rsidP="001370D7">
      <w:pPr>
        <w:spacing w:after="0"/>
        <w:rPr>
          <w:rFonts w:ascii="Times New Roman" w:hAnsi="Times New Roman"/>
          <w:sz w:val="18"/>
          <w:szCs w:val="18"/>
        </w:rPr>
      </w:pPr>
    </w:p>
    <w:p w:rsidR="00D81CC2" w:rsidRDefault="00D81CC2" w:rsidP="001370D7">
      <w:pPr>
        <w:spacing w:after="0"/>
        <w:rPr>
          <w:rFonts w:ascii="Times New Roman" w:hAnsi="Times New Roman"/>
          <w:sz w:val="18"/>
          <w:szCs w:val="18"/>
        </w:rPr>
      </w:pPr>
    </w:p>
    <w:p w:rsidR="00D81CC2" w:rsidRDefault="00D81CC2" w:rsidP="001370D7">
      <w:pPr>
        <w:spacing w:after="0"/>
        <w:rPr>
          <w:rFonts w:ascii="Times New Roman" w:hAnsi="Times New Roman"/>
          <w:sz w:val="18"/>
          <w:szCs w:val="18"/>
        </w:rPr>
      </w:pPr>
    </w:p>
    <w:p w:rsidR="00D81CC2" w:rsidRDefault="00D81CC2" w:rsidP="00F63621">
      <w:pPr>
        <w:spacing w:after="0" w:line="240" w:lineRule="auto"/>
        <w:jc w:val="center"/>
        <w:rPr>
          <w:rFonts w:ascii="Times New Roman" w:hAnsi="Times New Roman"/>
          <w:b/>
          <w:sz w:val="18"/>
          <w:szCs w:val="18"/>
        </w:rPr>
        <w:sectPr w:rsidR="00D81CC2" w:rsidSect="008F4676">
          <w:pgSz w:w="16838" w:h="11906" w:orient="landscape"/>
          <w:pgMar w:top="567" w:right="567" w:bottom="567" w:left="567" w:header="709" w:footer="709" w:gutter="0"/>
          <w:cols w:space="708"/>
          <w:docGrid w:linePitch="360"/>
        </w:sectPr>
      </w:pPr>
    </w:p>
    <w:p w:rsidR="00D81CC2" w:rsidRPr="00F63621" w:rsidRDefault="00D81CC2" w:rsidP="00F63621">
      <w:pPr>
        <w:spacing w:after="0" w:line="240" w:lineRule="auto"/>
        <w:jc w:val="center"/>
        <w:rPr>
          <w:rFonts w:ascii="Times New Roman" w:hAnsi="Times New Roman"/>
          <w:b/>
          <w:sz w:val="18"/>
          <w:szCs w:val="18"/>
        </w:rPr>
      </w:pPr>
      <w:r w:rsidRPr="00F63621">
        <w:rPr>
          <w:rFonts w:ascii="Times New Roman" w:hAnsi="Times New Roman"/>
          <w:b/>
          <w:sz w:val="18"/>
          <w:szCs w:val="18"/>
        </w:rPr>
        <w:t>РОССИЙСКАЯ ФЕДЕРАЦИЯ</w:t>
      </w:r>
    </w:p>
    <w:p w:rsidR="00D81CC2" w:rsidRPr="00F63621" w:rsidRDefault="00D81CC2" w:rsidP="00F63621">
      <w:pPr>
        <w:spacing w:after="0" w:line="240" w:lineRule="auto"/>
        <w:jc w:val="center"/>
        <w:rPr>
          <w:rFonts w:ascii="Times New Roman" w:hAnsi="Times New Roman"/>
          <w:b/>
          <w:sz w:val="18"/>
          <w:szCs w:val="18"/>
        </w:rPr>
      </w:pPr>
      <w:r w:rsidRPr="00F63621">
        <w:rPr>
          <w:rFonts w:ascii="Times New Roman" w:hAnsi="Times New Roman"/>
          <w:b/>
          <w:sz w:val="18"/>
          <w:szCs w:val="18"/>
        </w:rPr>
        <w:t>КУРГАНСКАЯ ОБЛАСТЬ</w:t>
      </w:r>
    </w:p>
    <w:p w:rsidR="00D81CC2" w:rsidRPr="00F63621" w:rsidRDefault="00D81CC2" w:rsidP="00F63621">
      <w:pPr>
        <w:spacing w:after="0" w:line="240" w:lineRule="auto"/>
        <w:jc w:val="center"/>
        <w:rPr>
          <w:rFonts w:ascii="Times New Roman" w:hAnsi="Times New Roman"/>
          <w:b/>
          <w:sz w:val="18"/>
          <w:szCs w:val="18"/>
        </w:rPr>
      </w:pPr>
      <w:r w:rsidRPr="00F63621">
        <w:rPr>
          <w:rFonts w:ascii="Times New Roman" w:hAnsi="Times New Roman"/>
          <w:b/>
          <w:sz w:val="18"/>
          <w:szCs w:val="18"/>
        </w:rPr>
        <w:t>ПРИТОБОЛЬНЫЙ РАЙОН</w:t>
      </w:r>
    </w:p>
    <w:p w:rsidR="00D81CC2" w:rsidRPr="00F63621" w:rsidRDefault="00D81CC2" w:rsidP="00F63621">
      <w:pPr>
        <w:spacing w:after="0" w:line="240" w:lineRule="auto"/>
        <w:jc w:val="center"/>
        <w:rPr>
          <w:rFonts w:ascii="Times New Roman" w:hAnsi="Times New Roman"/>
          <w:b/>
          <w:sz w:val="18"/>
          <w:szCs w:val="18"/>
        </w:rPr>
      </w:pPr>
      <w:r w:rsidRPr="00F63621">
        <w:rPr>
          <w:rFonts w:ascii="Times New Roman" w:hAnsi="Times New Roman"/>
          <w:b/>
          <w:sz w:val="18"/>
          <w:szCs w:val="18"/>
        </w:rPr>
        <w:t>АДМИНИСТРАЦИЯ ПРИТОБОЛЬНОГО РАЙОНА</w:t>
      </w:r>
    </w:p>
    <w:p w:rsidR="00D81CC2" w:rsidRPr="00F63621" w:rsidRDefault="00D81CC2" w:rsidP="00F63621">
      <w:pPr>
        <w:spacing w:after="0" w:line="240" w:lineRule="auto"/>
        <w:jc w:val="center"/>
        <w:rPr>
          <w:rFonts w:ascii="Times New Roman" w:hAnsi="Times New Roman"/>
          <w:b/>
          <w:sz w:val="18"/>
          <w:szCs w:val="18"/>
        </w:rPr>
      </w:pPr>
      <w:r w:rsidRPr="00F63621">
        <w:rPr>
          <w:rFonts w:ascii="Times New Roman" w:hAnsi="Times New Roman"/>
          <w:b/>
          <w:sz w:val="18"/>
          <w:szCs w:val="18"/>
        </w:rPr>
        <w:t>ПОСТАНОВЛЕНИЕ</w:t>
      </w:r>
    </w:p>
    <w:p w:rsidR="00D81CC2" w:rsidRPr="00F63621" w:rsidRDefault="00D81CC2" w:rsidP="00F63621">
      <w:pPr>
        <w:spacing w:after="0" w:line="240" w:lineRule="auto"/>
        <w:jc w:val="both"/>
        <w:rPr>
          <w:rFonts w:ascii="Times New Roman" w:hAnsi="Times New Roman"/>
          <w:b/>
          <w:sz w:val="18"/>
          <w:szCs w:val="18"/>
        </w:rPr>
      </w:pPr>
      <w:r w:rsidRPr="00F63621">
        <w:rPr>
          <w:rFonts w:ascii="Times New Roman" w:hAnsi="Times New Roman"/>
          <w:b/>
          <w:sz w:val="18"/>
          <w:szCs w:val="18"/>
        </w:rPr>
        <w:t>от 17 сентября 2020 г. № 345 с. Глядянское</w:t>
      </w:r>
    </w:p>
    <w:tbl>
      <w:tblPr>
        <w:tblW w:w="0" w:type="auto"/>
        <w:tblLook w:val="00A0"/>
      </w:tblPr>
      <w:tblGrid>
        <w:gridCol w:w="3936"/>
      </w:tblGrid>
      <w:tr w:rsidR="00D81CC2" w:rsidRPr="008E3A4A" w:rsidTr="008E3A4A">
        <w:tc>
          <w:tcPr>
            <w:tcW w:w="3936" w:type="dxa"/>
          </w:tcPr>
          <w:p w:rsidR="00D81CC2" w:rsidRPr="008E3A4A" w:rsidRDefault="00D81CC2" w:rsidP="008E3A4A">
            <w:pPr>
              <w:spacing w:after="0" w:line="240" w:lineRule="auto"/>
              <w:jc w:val="both"/>
              <w:rPr>
                <w:rFonts w:ascii="Times New Roman" w:hAnsi="Times New Roman"/>
                <w:b/>
                <w:sz w:val="18"/>
                <w:szCs w:val="18"/>
                <w:lang w:eastAsia="en-US"/>
              </w:rPr>
            </w:pPr>
            <w:r w:rsidRPr="008E3A4A">
              <w:rPr>
                <w:rFonts w:ascii="Times New Roman" w:hAnsi="Times New Roman"/>
                <w:b/>
                <w:sz w:val="18"/>
                <w:szCs w:val="18"/>
                <w:lang w:eastAsia="en-US"/>
              </w:rPr>
              <w:t xml:space="preserve">О проведении публичных слушаний по документации по планировке территории (проекта планировки территории, проекта межевания территории) для объекта «Сеть газораспределения с. Межборное Притобольного района Курганской области» </w:t>
            </w:r>
          </w:p>
          <w:p w:rsidR="00D81CC2" w:rsidRPr="008E3A4A" w:rsidRDefault="00D81CC2" w:rsidP="008E3A4A">
            <w:pPr>
              <w:suppressAutoHyphens/>
              <w:spacing w:after="0" w:line="240" w:lineRule="auto"/>
              <w:jc w:val="both"/>
              <w:rPr>
                <w:rFonts w:ascii="Times New Roman" w:hAnsi="Times New Roman"/>
                <w:b/>
                <w:sz w:val="18"/>
                <w:szCs w:val="18"/>
                <w:lang w:eastAsia="ar-SA"/>
              </w:rPr>
            </w:pPr>
          </w:p>
        </w:tc>
      </w:tr>
    </w:tbl>
    <w:p w:rsidR="00D81CC2" w:rsidRPr="00F63621" w:rsidRDefault="00D81CC2" w:rsidP="00F63621">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F63621">
        <w:rPr>
          <w:rFonts w:ascii="Times New Roman" w:hAnsi="Times New Roman"/>
          <w:color w:val="000000"/>
          <w:sz w:val="18"/>
          <w:szCs w:val="18"/>
        </w:rPr>
        <w:t xml:space="preserve">Руководствуясь Градостроительным кодексом Российской Федерации, Федеральным законом от 6 октября 2003 года № </w:t>
      </w:r>
      <w:r w:rsidRPr="00F63621">
        <w:rPr>
          <w:rFonts w:ascii="Times New Roman" w:hAnsi="Times New Roman"/>
          <w:bCs/>
          <w:color w:val="000000"/>
          <w:sz w:val="18"/>
          <w:szCs w:val="18"/>
        </w:rPr>
        <w:t>131-</w:t>
      </w:r>
      <w:r w:rsidRPr="00F63621">
        <w:rPr>
          <w:rFonts w:ascii="Times New Roman" w:hAnsi="Times New Roman"/>
          <w:color w:val="000000"/>
          <w:sz w:val="18"/>
          <w:szCs w:val="18"/>
        </w:rPr>
        <w:t>ФЗ «Об общих принципах организации местного самоуправления в Российской Федерации», Уставом Притобольного района Курганской области, Положением об общественных обсуждениях и публичных слушаниях по вопросам градостроительной деятельности на территориях поселений, входящих в состав Притобольного района, утвержденным Решением Притобольной районной Думы от 26 декабря 2018 года  № 263, Администрация Притобольного района</w:t>
      </w:r>
    </w:p>
    <w:p w:rsidR="00D81CC2" w:rsidRPr="00F63621" w:rsidRDefault="00D81CC2" w:rsidP="00F63621">
      <w:pPr>
        <w:shd w:val="clear" w:color="auto" w:fill="FFFFFF"/>
        <w:autoSpaceDE w:val="0"/>
        <w:autoSpaceDN w:val="0"/>
        <w:adjustRightInd w:val="0"/>
        <w:spacing w:after="0" w:line="240" w:lineRule="auto"/>
        <w:jc w:val="both"/>
        <w:rPr>
          <w:rFonts w:ascii="Times New Roman" w:hAnsi="Times New Roman"/>
          <w:b/>
          <w:color w:val="000000"/>
          <w:sz w:val="18"/>
          <w:szCs w:val="18"/>
        </w:rPr>
      </w:pPr>
      <w:r w:rsidRPr="00F63621">
        <w:rPr>
          <w:rFonts w:ascii="Times New Roman" w:hAnsi="Times New Roman"/>
          <w:color w:val="000000"/>
          <w:sz w:val="18"/>
          <w:szCs w:val="18"/>
        </w:rPr>
        <w:t>ПОСТАНОВЛЯЕТ</w:t>
      </w:r>
      <w:r w:rsidRPr="00F63621">
        <w:rPr>
          <w:rFonts w:ascii="Times New Roman" w:hAnsi="Times New Roman"/>
          <w:b/>
          <w:color w:val="000000"/>
          <w:sz w:val="18"/>
          <w:szCs w:val="18"/>
        </w:rPr>
        <w:t>:</w:t>
      </w:r>
    </w:p>
    <w:p w:rsidR="00D81CC2" w:rsidRPr="00F63621" w:rsidRDefault="00D81CC2" w:rsidP="00F63621">
      <w:pPr>
        <w:spacing w:after="0" w:line="240" w:lineRule="auto"/>
        <w:ind w:firstLine="720"/>
        <w:jc w:val="both"/>
        <w:rPr>
          <w:rFonts w:ascii="Times New Roman" w:hAnsi="Times New Roman"/>
          <w:color w:val="000000"/>
          <w:sz w:val="18"/>
          <w:szCs w:val="18"/>
        </w:rPr>
      </w:pPr>
      <w:r w:rsidRPr="00F63621">
        <w:rPr>
          <w:rFonts w:ascii="Times New Roman" w:hAnsi="Times New Roman"/>
          <w:color w:val="000000"/>
          <w:sz w:val="18"/>
          <w:szCs w:val="18"/>
        </w:rPr>
        <w:t xml:space="preserve">1. Провести публичные слушания в селе Межборное Притобольного района Курганской области </w:t>
      </w:r>
      <w:r w:rsidRPr="00F63621">
        <w:rPr>
          <w:rFonts w:ascii="Times New Roman" w:hAnsi="Times New Roman"/>
          <w:sz w:val="18"/>
          <w:szCs w:val="18"/>
        </w:rPr>
        <w:t xml:space="preserve">по документации по планировке территории (проекта планировки территории, проекта межевания территории) для объекта «Сеть газораспределения   с. Межборное Притобольного района Курганской области»  </w:t>
      </w:r>
      <w:r w:rsidRPr="00F63621">
        <w:rPr>
          <w:rFonts w:ascii="Times New Roman" w:hAnsi="Times New Roman"/>
          <w:color w:val="000000"/>
          <w:sz w:val="18"/>
          <w:szCs w:val="18"/>
        </w:rPr>
        <w:t xml:space="preserve"> (далее - Проект).</w:t>
      </w:r>
    </w:p>
    <w:p w:rsidR="00D81CC2" w:rsidRPr="00F63621" w:rsidRDefault="00D81CC2" w:rsidP="00F63621">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F63621">
        <w:rPr>
          <w:rFonts w:ascii="Times New Roman" w:hAnsi="Times New Roman"/>
          <w:color w:val="000000"/>
          <w:sz w:val="18"/>
          <w:szCs w:val="18"/>
        </w:rPr>
        <w:t xml:space="preserve">2. Перечень информационных материалов по Проекту состоит из: </w:t>
      </w:r>
    </w:p>
    <w:p w:rsidR="00D81CC2" w:rsidRPr="00F63621" w:rsidRDefault="00D81CC2" w:rsidP="00F63621">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F63621">
        <w:rPr>
          <w:rFonts w:ascii="Times New Roman" w:hAnsi="Times New Roman"/>
          <w:color w:val="000000"/>
          <w:sz w:val="18"/>
          <w:szCs w:val="18"/>
        </w:rPr>
        <w:t>1) Проекта планировки территории:</w:t>
      </w:r>
    </w:p>
    <w:p w:rsidR="00D81CC2" w:rsidRPr="00F63621" w:rsidRDefault="00D81CC2" w:rsidP="00F63621">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F63621">
        <w:rPr>
          <w:rFonts w:ascii="Times New Roman" w:hAnsi="Times New Roman"/>
          <w:color w:val="000000"/>
          <w:sz w:val="18"/>
          <w:szCs w:val="18"/>
        </w:rPr>
        <w:t xml:space="preserve">Раздел 1 «Проект планировки территории. Графическая часть». </w:t>
      </w:r>
    </w:p>
    <w:p w:rsidR="00D81CC2" w:rsidRPr="00F63621" w:rsidRDefault="00D81CC2" w:rsidP="00F63621">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F63621">
        <w:rPr>
          <w:rFonts w:ascii="Times New Roman" w:hAnsi="Times New Roman"/>
          <w:color w:val="000000"/>
          <w:sz w:val="18"/>
          <w:szCs w:val="18"/>
        </w:rPr>
        <w:t>Раздел 2 «Положение о размещении линейных объектов».</w:t>
      </w:r>
    </w:p>
    <w:p w:rsidR="00D81CC2" w:rsidRPr="00F63621" w:rsidRDefault="00D81CC2" w:rsidP="00F63621">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F63621">
        <w:rPr>
          <w:rFonts w:ascii="Times New Roman" w:hAnsi="Times New Roman"/>
          <w:color w:val="000000"/>
          <w:sz w:val="18"/>
          <w:szCs w:val="18"/>
        </w:rPr>
        <w:t>Раздел 3 «Материалы по обоснованию проекта планировки территории. Графическая часть».</w:t>
      </w:r>
    </w:p>
    <w:p w:rsidR="00D81CC2" w:rsidRPr="00F63621" w:rsidRDefault="00D81CC2" w:rsidP="00F63621">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F63621">
        <w:rPr>
          <w:rFonts w:ascii="Times New Roman" w:hAnsi="Times New Roman"/>
          <w:color w:val="000000"/>
          <w:sz w:val="18"/>
          <w:szCs w:val="18"/>
        </w:rPr>
        <w:t>Раздел 4 «Материалы по обоснованию проекта планировки территории. Пояснительная записка».</w:t>
      </w:r>
    </w:p>
    <w:p w:rsidR="00D81CC2" w:rsidRPr="00F63621" w:rsidRDefault="00D81CC2" w:rsidP="00F63621">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F63621">
        <w:rPr>
          <w:rFonts w:ascii="Times New Roman" w:hAnsi="Times New Roman"/>
          <w:color w:val="000000"/>
          <w:sz w:val="18"/>
          <w:szCs w:val="18"/>
        </w:rPr>
        <w:t>2)  Проекта межевания территории (основная часть).</w:t>
      </w:r>
    </w:p>
    <w:p w:rsidR="00D81CC2" w:rsidRPr="00F63621" w:rsidRDefault="00D81CC2" w:rsidP="00F63621">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F63621">
        <w:rPr>
          <w:rFonts w:ascii="Times New Roman" w:hAnsi="Times New Roman"/>
          <w:color w:val="000000"/>
          <w:sz w:val="18"/>
          <w:szCs w:val="18"/>
        </w:rPr>
        <w:t>3. Установить срок проведения публичных слушаний по Проекту  один месяц с момента оповещения жителей села Межборное о времени и месте их проведения до дня опубликования заключения о результатах публичных слушаний по Проекту.</w:t>
      </w:r>
    </w:p>
    <w:p w:rsidR="00D81CC2" w:rsidRPr="00F63621" w:rsidRDefault="00D81CC2" w:rsidP="00F63621">
      <w:pPr>
        <w:shd w:val="clear" w:color="auto" w:fill="FFFFFF"/>
        <w:autoSpaceDE w:val="0"/>
        <w:autoSpaceDN w:val="0"/>
        <w:adjustRightInd w:val="0"/>
        <w:spacing w:after="0" w:line="240" w:lineRule="auto"/>
        <w:ind w:firstLine="709"/>
        <w:jc w:val="both"/>
        <w:rPr>
          <w:rFonts w:ascii="Times New Roman" w:hAnsi="Times New Roman"/>
          <w:i/>
          <w:iCs/>
          <w:sz w:val="18"/>
          <w:szCs w:val="18"/>
        </w:rPr>
      </w:pPr>
      <w:r w:rsidRPr="00F63621">
        <w:rPr>
          <w:rFonts w:ascii="Times New Roman" w:hAnsi="Times New Roman"/>
          <w:color w:val="000000"/>
          <w:sz w:val="18"/>
          <w:szCs w:val="18"/>
        </w:rPr>
        <w:t xml:space="preserve">4. Собрание участников публичных слушаний по проекту провести </w:t>
      </w:r>
      <w:r w:rsidRPr="00F63621">
        <w:rPr>
          <w:rFonts w:ascii="Times New Roman" w:hAnsi="Times New Roman"/>
          <w:color w:val="FF0000"/>
          <w:sz w:val="18"/>
          <w:szCs w:val="18"/>
        </w:rPr>
        <w:t> </w:t>
      </w:r>
      <w:r w:rsidRPr="00F63621">
        <w:rPr>
          <w:rFonts w:ascii="Times New Roman" w:hAnsi="Times New Roman"/>
          <w:sz w:val="18"/>
          <w:szCs w:val="18"/>
        </w:rPr>
        <w:t xml:space="preserve">19 октября 2020 года  в  здании Администрации Межборного сельсовета </w:t>
      </w:r>
      <w:r w:rsidRPr="00F63621">
        <w:rPr>
          <w:rFonts w:ascii="Times New Roman" w:hAnsi="Times New Roman"/>
          <w:iCs/>
          <w:sz w:val="18"/>
          <w:szCs w:val="18"/>
        </w:rPr>
        <w:t xml:space="preserve"> по адресу: Курганская область, Притобольный район, село Межборное, улица Административная, 7  в 10.00 часов по местному времени</w:t>
      </w:r>
      <w:r w:rsidRPr="00F63621">
        <w:rPr>
          <w:rFonts w:ascii="Times New Roman" w:hAnsi="Times New Roman"/>
          <w:i/>
          <w:iCs/>
          <w:sz w:val="18"/>
          <w:szCs w:val="18"/>
        </w:rPr>
        <w:t>.</w:t>
      </w:r>
    </w:p>
    <w:p w:rsidR="00D81CC2" w:rsidRPr="00F63621" w:rsidRDefault="00D81CC2" w:rsidP="00F63621">
      <w:pPr>
        <w:shd w:val="clear" w:color="auto" w:fill="FFFFFF"/>
        <w:autoSpaceDE w:val="0"/>
        <w:autoSpaceDN w:val="0"/>
        <w:adjustRightInd w:val="0"/>
        <w:spacing w:after="0" w:line="240" w:lineRule="auto"/>
        <w:ind w:firstLine="709"/>
        <w:jc w:val="both"/>
        <w:rPr>
          <w:rFonts w:ascii="Times New Roman" w:hAnsi="Times New Roman"/>
          <w:iCs/>
          <w:sz w:val="18"/>
          <w:szCs w:val="18"/>
        </w:rPr>
      </w:pPr>
      <w:r w:rsidRPr="00F63621">
        <w:rPr>
          <w:rFonts w:ascii="Times New Roman" w:hAnsi="Times New Roman"/>
          <w:sz w:val="18"/>
          <w:szCs w:val="18"/>
        </w:rPr>
        <w:t xml:space="preserve"> 5. Экспозицию Проекта открыть 18 сентября 2020 года и проводить с 18 сентября 2020 года до 19 октября 2020 года по понедельникам, вторникам, средам, четвергам, пятницам по адресу: </w:t>
      </w:r>
      <w:r w:rsidRPr="00F63621">
        <w:rPr>
          <w:rFonts w:ascii="Times New Roman" w:hAnsi="Times New Roman"/>
          <w:iCs/>
          <w:sz w:val="18"/>
          <w:szCs w:val="18"/>
        </w:rPr>
        <w:t xml:space="preserve">Курганская область, Притобольный район, село Межборное, улица Административная, 7 , </w:t>
      </w:r>
      <w:r w:rsidRPr="00F63621">
        <w:rPr>
          <w:rFonts w:ascii="Times New Roman" w:hAnsi="Times New Roman"/>
          <w:sz w:val="18"/>
          <w:szCs w:val="18"/>
        </w:rPr>
        <w:t xml:space="preserve">с 10.00 часов до 12.00 часов </w:t>
      </w:r>
      <w:r w:rsidRPr="00F63621">
        <w:rPr>
          <w:rFonts w:ascii="Times New Roman" w:hAnsi="Times New Roman"/>
          <w:iCs/>
          <w:sz w:val="18"/>
          <w:szCs w:val="18"/>
        </w:rPr>
        <w:t>по местному времени.</w:t>
      </w:r>
    </w:p>
    <w:p w:rsidR="00D81CC2" w:rsidRPr="00F63621" w:rsidRDefault="00D81CC2" w:rsidP="00F63621">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F63621">
        <w:rPr>
          <w:rFonts w:ascii="Times New Roman" w:hAnsi="Times New Roman"/>
          <w:sz w:val="18"/>
          <w:szCs w:val="18"/>
        </w:rPr>
        <w:t xml:space="preserve">6. Разместить Проект на официальном сайте Администрации Притобольного района в сети "Интернет" с 18 сентября 2020 года по 18 октября 2020 года по адресу: </w:t>
      </w:r>
      <w:hyperlink r:id="rId5" w:history="1">
        <w:r w:rsidRPr="00F63621">
          <w:rPr>
            <w:rFonts w:ascii="Times New Roman" w:hAnsi="Times New Roman"/>
            <w:color w:val="0000FF"/>
            <w:sz w:val="18"/>
            <w:szCs w:val="18"/>
            <w:u w:val="single"/>
          </w:rPr>
          <w:t>http://admpritobol.ru/</w:t>
        </w:r>
      </w:hyperlink>
      <w:r w:rsidRPr="00F63621">
        <w:rPr>
          <w:rFonts w:ascii="Times New Roman" w:hAnsi="Times New Roman"/>
          <w:sz w:val="18"/>
          <w:szCs w:val="18"/>
        </w:rPr>
        <w:t xml:space="preserve">  в разделе «Градостроительство», «Документация по планировке территории».</w:t>
      </w:r>
    </w:p>
    <w:p w:rsidR="00D81CC2" w:rsidRPr="00F63621" w:rsidRDefault="00D81CC2" w:rsidP="00F63621">
      <w:pPr>
        <w:autoSpaceDE w:val="0"/>
        <w:autoSpaceDN w:val="0"/>
        <w:adjustRightInd w:val="0"/>
        <w:spacing w:after="0" w:line="240" w:lineRule="auto"/>
        <w:jc w:val="both"/>
        <w:rPr>
          <w:rFonts w:ascii="Times New Roman" w:hAnsi="Times New Roman"/>
          <w:sz w:val="18"/>
          <w:szCs w:val="18"/>
        </w:rPr>
      </w:pPr>
      <w:r w:rsidRPr="00F63621">
        <w:rPr>
          <w:rFonts w:ascii="Times New Roman" w:hAnsi="Times New Roman"/>
          <w:color w:val="000000"/>
          <w:sz w:val="18"/>
          <w:szCs w:val="18"/>
        </w:rPr>
        <w:tab/>
        <w:t xml:space="preserve">7. Установить, что участниками публичных слушаний по Проекту в соответствии со статьей </w:t>
      </w:r>
      <w:r w:rsidRPr="00F63621">
        <w:rPr>
          <w:rFonts w:ascii="Times New Roman" w:hAnsi="Times New Roman"/>
          <w:sz w:val="18"/>
          <w:szCs w:val="18"/>
        </w:rPr>
        <w:t>5.1 Градостроительного кодекса Российской Федерации 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81CC2" w:rsidRPr="00F63621" w:rsidRDefault="00D81CC2" w:rsidP="00F63621">
      <w:pPr>
        <w:tabs>
          <w:tab w:val="left" w:pos="1134"/>
        </w:tabs>
        <w:spacing w:after="0" w:line="240" w:lineRule="auto"/>
        <w:ind w:firstLine="709"/>
        <w:jc w:val="both"/>
        <w:rPr>
          <w:rFonts w:ascii="Times New Roman" w:hAnsi="Times New Roman"/>
          <w:sz w:val="18"/>
          <w:szCs w:val="18"/>
        </w:rPr>
      </w:pPr>
      <w:r w:rsidRPr="00F63621">
        <w:rPr>
          <w:rFonts w:ascii="Times New Roman" w:hAnsi="Times New Roman"/>
          <w:sz w:val="18"/>
          <w:szCs w:val="18"/>
        </w:rPr>
        <w:t>В период размещения Проекта и информационных материалов к нему на официальном сайте Администрации Притобольного района в сети "Интернет"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D81CC2" w:rsidRPr="00F63621" w:rsidRDefault="00D81CC2" w:rsidP="00F63621">
      <w:pPr>
        <w:tabs>
          <w:tab w:val="left" w:pos="1134"/>
        </w:tabs>
        <w:spacing w:after="0" w:line="240" w:lineRule="auto"/>
        <w:ind w:firstLine="709"/>
        <w:jc w:val="both"/>
        <w:rPr>
          <w:rFonts w:ascii="Times New Roman" w:hAnsi="Times New Roman"/>
          <w:sz w:val="18"/>
          <w:szCs w:val="18"/>
        </w:rPr>
      </w:pPr>
      <w:r w:rsidRPr="00F63621">
        <w:rPr>
          <w:rFonts w:ascii="Times New Roman" w:hAnsi="Times New Roman"/>
          <w:sz w:val="18"/>
          <w:szCs w:val="18"/>
        </w:rPr>
        <w:t>1) в письменной или устной форме в ходе проведения собрания участников публичных слушаний;</w:t>
      </w:r>
    </w:p>
    <w:p w:rsidR="00D81CC2" w:rsidRPr="00F63621" w:rsidRDefault="00D81CC2" w:rsidP="00F63621">
      <w:pPr>
        <w:tabs>
          <w:tab w:val="left" w:pos="1134"/>
        </w:tabs>
        <w:spacing w:after="0" w:line="240" w:lineRule="auto"/>
        <w:ind w:firstLine="709"/>
        <w:jc w:val="both"/>
        <w:rPr>
          <w:rFonts w:ascii="Times New Roman" w:hAnsi="Times New Roman"/>
          <w:sz w:val="18"/>
          <w:szCs w:val="18"/>
        </w:rPr>
      </w:pPr>
      <w:r w:rsidRPr="00F63621">
        <w:rPr>
          <w:rFonts w:ascii="Times New Roman" w:hAnsi="Times New Roman"/>
          <w:sz w:val="18"/>
          <w:szCs w:val="18"/>
        </w:rPr>
        <w:t>2) в письменной форме в адрес Администрации Притобольного  района;</w:t>
      </w:r>
    </w:p>
    <w:p w:rsidR="00D81CC2" w:rsidRPr="00F63621" w:rsidRDefault="00D81CC2" w:rsidP="00F63621">
      <w:pPr>
        <w:tabs>
          <w:tab w:val="left" w:pos="1134"/>
        </w:tabs>
        <w:spacing w:after="0" w:line="240" w:lineRule="auto"/>
        <w:ind w:firstLine="709"/>
        <w:jc w:val="both"/>
        <w:rPr>
          <w:rFonts w:ascii="Times New Roman" w:hAnsi="Times New Roman"/>
          <w:sz w:val="18"/>
          <w:szCs w:val="18"/>
        </w:rPr>
      </w:pPr>
      <w:r w:rsidRPr="00F63621">
        <w:rPr>
          <w:rFonts w:ascii="Times New Roman" w:hAnsi="Times New Roman"/>
          <w:sz w:val="18"/>
          <w:szCs w:val="18"/>
        </w:rPr>
        <w:t>3) посредством записи в книге (журнале) учета посетителей экспозиции Проекта.</w:t>
      </w:r>
    </w:p>
    <w:p w:rsidR="00D81CC2" w:rsidRPr="00F63621" w:rsidRDefault="00D81CC2" w:rsidP="00F63621">
      <w:pPr>
        <w:widowControl w:val="0"/>
        <w:autoSpaceDE w:val="0"/>
        <w:autoSpaceDN w:val="0"/>
        <w:adjustRightInd w:val="0"/>
        <w:spacing w:after="0" w:line="240" w:lineRule="auto"/>
        <w:ind w:firstLine="709"/>
        <w:jc w:val="both"/>
        <w:rPr>
          <w:rFonts w:ascii="Times New Roman" w:hAnsi="Times New Roman"/>
          <w:sz w:val="18"/>
          <w:szCs w:val="18"/>
        </w:rPr>
      </w:pPr>
      <w:r w:rsidRPr="00F63621">
        <w:rPr>
          <w:rFonts w:ascii="Times New Roman" w:hAnsi="Times New Roman"/>
          <w:sz w:val="18"/>
          <w:szCs w:val="18"/>
        </w:rPr>
        <w:t>Предложения и замечания участников публичных слушаний по Проекту подаются в рабочие дни с  9.00 часов до 16.00 часов в кабинете № 17 в здании Администрации Притобольного района по адресу Курганская область, Притобольный район, село Глядянское, улица Красноармейская, 19, либо направляются почтовым отправлением.</w:t>
      </w:r>
    </w:p>
    <w:p w:rsidR="00D81CC2" w:rsidRPr="00F63621" w:rsidRDefault="00D81CC2" w:rsidP="00F63621">
      <w:pPr>
        <w:widowControl w:val="0"/>
        <w:autoSpaceDE w:val="0"/>
        <w:autoSpaceDN w:val="0"/>
        <w:adjustRightInd w:val="0"/>
        <w:spacing w:after="0" w:line="240" w:lineRule="auto"/>
        <w:ind w:firstLine="709"/>
        <w:jc w:val="both"/>
        <w:rPr>
          <w:rFonts w:ascii="Times New Roman" w:hAnsi="Times New Roman"/>
          <w:sz w:val="18"/>
          <w:szCs w:val="18"/>
        </w:rPr>
      </w:pPr>
      <w:r w:rsidRPr="00F63621">
        <w:rPr>
          <w:rFonts w:ascii="Times New Roman" w:hAnsi="Times New Roman"/>
          <w:sz w:val="18"/>
          <w:szCs w:val="18"/>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D81CC2" w:rsidRPr="00F63621" w:rsidRDefault="00D81CC2" w:rsidP="00F63621">
      <w:pPr>
        <w:widowControl w:val="0"/>
        <w:autoSpaceDE w:val="0"/>
        <w:autoSpaceDN w:val="0"/>
        <w:adjustRightInd w:val="0"/>
        <w:spacing w:after="0" w:line="240" w:lineRule="auto"/>
        <w:ind w:firstLine="709"/>
        <w:jc w:val="both"/>
        <w:rPr>
          <w:rFonts w:ascii="Times New Roman" w:hAnsi="Times New Roman"/>
          <w:sz w:val="18"/>
          <w:szCs w:val="18"/>
        </w:rPr>
      </w:pPr>
      <w:r w:rsidRPr="00F63621">
        <w:rPr>
          <w:rFonts w:ascii="Times New Roman" w:hAnsi="Times New Roman"/>
          <w:sz w:val="18"/>
          <w:szCs w:val="18"/>
        </w:rPr>
        <w:t>8. Уполномоченному органу на проведение публичных слушаний - Администрации Притобольного  района Курганской области:</w:t>
      </w:r>
    </w:p>
    <w:p w:rsidR="00D81CC2" w:rsidRPr="00F63621" w:rsidRDefault="00D81CC2" w:rsidP="00F63621">
      <w:pPr>
        <w:widowControl w:val="0"/>
        <w:autoSpaceDE w:val="0"/>
        <w:autoSpaceDN w:val="0"/>
        <w:adjustRightInd w:val="0"/>
        <w:spacing w:after="0" w:line="240" w:lineRule="auto"/>
        <w:ind w:firstLine="709"/>
        <w:jc w:val="both"/>
        <w:rPr>
          <w:rFonts w:ascii="Times New Roman" w:hAnsi="Times New Roman"/>
          <w:sz w:val="18"/>
          <w:szCs w:val="18"/>
        </w:rPr>
      </w:pPr>
      <w:r w:rsidRPr="00F63621">
        <w:rPr>
          <w:rFonts w:ascii="Times New Roman" w:hAnsi="Times New Roman"/>
          <w:sz w:val="18"/>
          <w:szCs w:val="18"/>
        </w:rPr>
        <w:t>1) обеспечить опубликование оповещения о начале публичных слушаний по Проекту в установленном порядке и распространить оповещение о начале публичных слушаний по Проекту на информационных стендах, оборудованных около здания Администрации Межборного сельсовета, в местах массового скопления граждан и в иных местах, расположенных на территории Раскатихинского сельсовета;</w:t>
      </w:r>
    </w:p>
    <w:p w:rsidR="00D81CC2" w:rsidRPr="00F63621" w:rsidRDefault="00D81CC2" w:rsidP="00F63621">
      <w:pPr>
        <w:widowControl w:val="0"/>
        <w:autoSpaceDE w:val="0"/>
        <w:autoSpaceDN w:val="0"/>
        <w:adjustRightInd w:val="0"/>
        <w:spacing w:after="0" w:line="240" w:lineRule="auto"/>
        <w:ind w:firstLine="709"/>
        <w:jc w:val="both"/>
        <w:rPr>
          <w:rFonts w:ascii="Times New Roman" w:hAnsi="Times New Roman"/>
          <w:sz w:val="18"/>
          <w:szCs w:val="18"/>
        </w:rPr>
      </w:pPr>
      <w:r w:rsidRPr="00F63621">
        <w:rPr>
          <w:rFonts w:ascii="Times New Roman" w:hAnsi="Times New Roman"/>
          <w:sz w:val="18"/>
          <w:szCs w:val="18"/>
        </w:rPr>
        <w:t>2) в целях доведения до населения информации о содержании Проекта организовать экспозиции Проекта и консультирование посетителей экспозиции по Проекту;</w:t>
      </w:r>
    </w:p>
    <w:p w:rsidR="00D81CC2" w:rsidRPr="00F63621" w:rsidRDefault="00D81CC2" w:rsidP="00F63621">
      <w:pPr>
        <w:widowControl w:val="0"/>
        <w:autoSpaceDE w:val="0"/>
        <w:autoSpaceDN w:val="0"/>
        <w:adjustRightInd w:val="0"/>
        <w:spacing w:after="0" w:line="240" w:lineRule="auto"/>
        <w:ind w:firstLine="709"/>
        <w:jc w:val="both"/>
        <w:rPr>
          <w:rFonts w:ascii="Times New Roman" w:hAnsi="Times New Roman"/>
          <w:sz w:val="18"/>
          <w:szCs w:val="18"/>
        </w:rPr>
      </w:pPr>
      <w:r w:rsidRPr="00F63621">
        <w:rPr>
          <w:rFonts w:ascii="Times New Roman" w:hAnsi="Times New Roman"/>
          <w:sz w:val="18"/>
          <w:szCs w:val="18"/>
        </w:rPr>
        <w:t>3) обеспечить прием и анализ замечаний и предложений участников публичных слушаний;</w:t>
      </w:r>
    </w:p>
    <w:p w:rsidR="00D81CC2" w:rsidRPr="00F63621" w:rsidRDefault="00D81CC2" w:rsidP="00F63621">
      <w:pPr>
        <w:widowControl w:val="0"/>
        <w:autoSpaceDE w:val="0"/>
        <w:autoSpaceDN w:val="0"/>
        <w:adjustRightInd w:val="0"/>
        <w:spacing w:after="0" w:line="240" w:lineRule="auto"/>
        <w:ind w:firstLine="709"/>
        <w:jc w:val="both"/>
        <w:rPr>
          <w:rFonts w:ascii="Times New Roman" w:hAnsi="Times New Roman"/>
          <w:sz w:val="18"/>
          <w:szCs w:val="18"/>
        </w:rPr>
      </w:pPr>
      <w:r w:rsidRPr="00F63621">
        <w:rPr>
          <w:rFonts w:ascii="Times New Roman" w:hAnsi="Times New Roman"/>
          <w:sz w:val="18"/>
          <w:szCs w:val="18"/>
        </w:rPr>
        <w:t>4) обеспечить ведение протокола публичных слушаний, подготовку заключения о результатах публичных слушаний, а также опубликование заключения о результатах публичных слушаний в установленном порядке и размещение на официальном сайте Администрации Притобольного  района в сети "Интернет".</w:t>
      </w:r>
    </w:p>
    <w:p w:rsidR="00D81CC2" w:rsidRPr="00F63621" w:rsidRDefault="00D81CC2" w:rsidP="00F63621">
      <w:pPr>
        <w:widowControl w:val="0"/>
        <w:autoSpaceDE w:val="0"/>
        <w:autoSpaceDN w:val="0"/>
        <w:adjustRightInd w:val="0"/>
        <w:spacing w:after="0" w:line="240" w:lineRule="auto"/>
        <w:ind w:firstLine="540"/>
        <w:jc w:val="both"/>
        <w:rPr>
          <w:rFonts w:ascii="Times New Roman" w:hAnsi="Times New Roman"/>
          <w:sz w:val="18"/>
          <w:szCs w:val="18"/>
        </w:rPr>
      </w:pPr>
      <w:r w:rsidRPr="00F63621">
        <w:rPr>
          <w:rFonts w:ascii="Times New Roman" w:hAnsi="Times New Roman"/>
          <w:sz w:val="18"/>
          <w:szCs w:val="18"/>
        </w:rPr>
        <w:tab/>
        <w:t xml:space="preserve">9. Настоящее  постановление  опубликовать </w:t>
      </w:r>
      <w:r w:rsidRPr="00F63621">
        <w:rPr>
          <w:rFonts w:ascii="Times New Roman" w:hAnsi="Times New Roman"/>
          <w:color w:val="000000"/>
          <w:sz w:val="18"/>
          <w:szCs w:val="18"/>
        </w:rPr>
        <w:t>в  информационном   бюллетене «Муниципальный вестник Притоболья»  и</w:t>
      </w:r>
      <w:r w:rsidRPr="00F63621">
        <w:rPr>
          <w:rFonts w:ascii="Times New Roman" w:hAnsi="Times New Roman"/>
          <w:sz w:val="18"/>
          <w:szCs w:val="18"/>
        </w:rPr>
        <w:t xml:space="preserve"> разместить на официальном сайте Администрации </w:t>
      </w:r>
      <w:r w:rsidRPr="00F63621">
        <w:rPr>
          <w:rFonts w:ascii="Times New Roman" w:hAnsi="Times New Roman"/>
          <w:color w:val="000000"/>
          <w:sz w:val="18"/>
          <w:szCs w:val="18"/>
        </w:rPr>
        <w:t>Притобольного района</w:t>
      </w:r>
      <w:r w:rsidRPr="00F63621">
        <w:rPr>
          <w:rFonts w:ascii="Times New Roman" w:hAnsi="Times New Roman"/>
          <w:sz w:val="18"/>
          <w:szCs w:val="18"/>
        </w:rPr>
        <w:t xml:space="preserve">  в сети «Интернет».</w:t>
      </w:r>
    </w:p>
    <w:p w:rsidR="00D81CC2" w:rsidRPr="00F63621" w:rsidRDefault="00D81CC2" w:rsidP="00F63621">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F63621">
        <w:rPr>
          <w:rFonts w:ascii="Times New Roman" w:hAnsi="Times New Roman"/>
          <w:color w:val="000000"/>
          <w:sz w:val="18"/>
          <w:szCs w:val="18"/>
        </w:rPr>
        <w:t>10. Контроль за выполнением настоящего постановления возложить на заместителя Главы Притобольного района.</w:t>
      </w:r>
    </w:p>
    <w:p w:rsidR="00D81CC2" w:rsidRPr="00F63621" w:rsidRDefault="00D81CC2" w:rsidP="00F63621">
      <w:pPr>
        <w:spacing w:after="0" w:line="240" w:lineRule="auto"/>
        <w:rPr>
          <w:rFonts w:ascii="Times New Roman" w:hAnsi="Times New Roman"/>
          <w:sz w:val="18"/>
          <w:szCs w:val="18"/>
        </w:rPr>
      </w:pPr>
    </w:p>
    <w:p w:rsidR="00D81CC2" w:rsidRPr="00F63621" w:rsidRDefault="00D81CC2" w:rsidP="00F63621">
      <w:pPr>
        <w:spacing w:after="0" w:line="240" w:lineRule="auto"/>
        <w:rPr>
          <w:rFonts w:ascii="Times New Roman" w:hAnsi="Times New Roman"/>
          <w:sz w:val="18"/>
          <w:szCs w:val="18"/>
        </w:rPr>
      </w:pPr>
      <w:r w:rsidRPr="00F63621">
        <w:rPr>
          <w:rFonts w:ascii="Times New Roman" w:hAnsi="Times New Roman"/>
          <w:sz w:val="18"/>
          <w:szCs w:val="18"/>
        </w:rPr>
        <w:t xml:space="preserve">Глава Притобольного района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F63621">
        <w:rPr>
          <w:rFonts w:ascii="Times New Roman" w:hAnsi="Times New Roman"/>
          <w:sz w:val="18"/>
          <w:szCs w:val="18"/>
        </w:rPr>
        <w:t xml:space="preserve">Д.Ю. Лесовой </w:t>
      </w:r>
    </w:p>
    <w:p w:rsidR="00D81CC2" w:rsidRPr="00F63621" w:rsidRDefault="00D81CC2" w:rsidP="00F63621">
      <w:pPr>
        <w:spacing w:after="0" w:line="240" w:lineRule="auto"/>
        <w:rPr>
          <w:rFonts w:ascii="Times New Roman" w:hAnsi="Times New Roman"/>
          <w:sz w:val="18"/>
          <w:szCs w:val="18"/>
        </w:rPr>
      </w:pPr>
    </w:p>
    <w:p w:rsidR="00D81CC2" w:rsidRDefault="00D81CC2" w:rsidP="001370D7">
      <w:pPr>
        <w:spacing w:after="0"/>
        <w:rPr>
          <w:rFonts w:ascii="Times New Roman" w:hAnsi="Times New Roman"/>
          <w:sz w:val="18"/>
          <w:szCs w:val="18"/>
        </w:rPr>
      </w:pPr>
    </w:p>
    <w:tbl>
      <w:tblPr>
        <w:tblpPr w:leftFromText="180" w:rightFromText="180" w:vertAnchor="text" w:tblpXSpec="center" w:tblpY="1"/>
        <w:tblOverlap w:val="never"/>
        <w:tblW w:w="10560" w:type="dxa"/>
        <w:tblLayout w:type="fixed"/>
        <w:tblCellMar>
          <w:left w:w="57" w:type="dxa"/>
          <w:right w:w="57" w:type="dxa"/>
        </w:tblCellMar>
        <w:tblLook w:val="00A0"/>
      </w:tblPr>
      <w:tblGrid>
        <w:gridCol w:w="1495"/>
        <w:gridCol w:w="3261"/>
        <w:gridCol w:w="2035"/>
        <w:gridCol w:w="1999"/>
        <w:gridCol w:w="1770"/>
      </w:tblGrid>
      <w:tr w:rsidR="00D81CC2" w:rsidRPr="008E3A4A" w:rsidTr="004B3BA2">
        <w:trPr>
          <w:trHeight w:val="1838"/>
        </w:trPr>
        <w:tc>
          <w:tcPr>
            <w:tcW w:w="1494" w:type="dxa"/>
            <w:tcBorders>
              <w:top w:val="single" w:sz="4" w:space="0" w:color="000000"/>
              <w:left w:val="single" w:sz="4" w:space="0" w:color="000000"/>
              <w:bottom w:val="single" w:sz="4" w:space="0" w:color="000000"/>
              <w:right w:val="nil"/>
            </w:tcBorders>
            <w:vAlign w:val="center"/>
          </w:tcPr>
          <w:p w:rsidR="00D81CC2" w:rsidRDefault="00D81CC2" w:rsidP="004B3BA2">
            <w:pPr>
              <w:pStyle w:val="1"/>
              <w:jc w:val="both"/>
              <w:rPr>
                <w:sz w:val="18"/>
                <w:szCs w:val="18"/>
                <w:lang w:eastAsia="zh-CN"/>
              </w:rPr>
            </w:pPr>
            <w:r>
              <w:rPr>
                <w:sz w:val="18"/>
                <w:szCs w:val="18"/>
                <w:lang w:eastAsia="zh-CN"/>
              </w:rPr>
              <w:t>Муниципальный</w:t>
            </w:r>
          </w:p>
          <w:p w:rsidR="00D81CC2" w:rsidRDefault="00D81CC2" w:rsidP="004B3BA2">
            <w:pPr>
              <w:pStyle w:val="1"/>
              <w:jc w:val="both"/>
              <w:rPr>
                <w:sz w:val="18"/>
                <w:szCs w:val="18"/>
                <w:lang w:eastAsia="zh-CN"/>
              </w:rPr>
            </w:pPr>
            <w:r>
              <w:rPr>
                <w:sz w:val="18"/>
                <w:szCs w:val="18"/>
                <w:lang w:eastAsia="zh-CN"/>
              </w:rPr>
              <w:t>ВЕСТНИК</w:t>
            </w:r>
          </w:p>
          <w:p w:rsidR="00D81CC2" w:rsidRDefault="00D81CC2" w:rsidP="004B3BA2">
            <w:pPr>
              <w:pStyle w:val="1"/>
              <w:jc w:val="both"/>
              <w:rPr>
                <w:sz w:val="18"/>
                <w:szCs w:val="18"/>
                <w:lang w:eastAsia="zh-CN"/>
              </w:rPr>
            </w:pPr>
            <w:r>
              <w:rPr>
                <w:sz w:val="18"/>
                <w:szCs w:val="18"/>
                <w:lang w:eastAsia="zh-CN"/>
              </w:rPr>
              <w:t>ПРИТОБОЛЬЯ</w:t>
            </w:r>
          </w:p>
        </w:tc>
        <w:tc>
          <w:tcPr>
            <w:tcW w:w="3260" w:type="dxa"/>
            <w:tcBorders>
              <w:top w:val="single" w:sz="4" w:space="0" w:color="000000"/>
              <w:left w:val="single" w:sz="4" w:space="0" w:color="000000"/>
              <w:bottom w:val="single" w:sz="4" w:space="0" w:color="000000"/>
              <w:right w:val="nil"/>
            </w:tcBorders>
            <w:vAlign w:val="center"/>
          </w:tcPr>
          <w:p w:rsidR="00D81CC2" w:rsidRDefault="00D81CC2" w:rsidP="004B3BA2">
            <w:pPr>
              <w:pStyle w:val="1"/>
              <w:jc w:val="both"/>
              <w:rPr>
                <w:sz w:val="18"/>
                <w:szCs w:val="18"/>
                <w:lang w:eastAsia="zh-CN"/>
              </w:rPr>
            </w:pPr>
            <w:r>
              <w:rPr>
                <w:sz w:val="18"/>
                <w:szCs w:val="18"/>
                <w:lang w:eastAsia="zh-CN"/>
              </w:rPr>
              <w:t>Издатель:</w:t>
            </w:r>
          </w:p>
          <w:p w:rsidR="00D81CC2" w:rsidRDefault="00D81CC2" w:rsidP="004B3BA2">
            <w:pPr>
              <w:pStyle w:val="1"/>
              <w:jc w:val="both"/>
              <w:rPr>
                <w:sz w:val="18"/>
                <w:szCs w:val="18"/>
                <w:lang w:eastAsia="zh-CN"/>
              </w:rPr>
            </w:pPr>
            <w:r>
              <w:rPr>
                <w:sz w:val="18"/>
                <w:szCs w:val="18"/>
                <w:lang w:eastAsia="zh-CN"/>
              </w:rPr>
              <w:t>Администрация Притобольного района</w:t>
            </w:r>
          </w:p>
          <w:p w:rsidR="00D81CC2" w:rsidRDefault="00D81CC2" w:rsidP="004B3BA2">
            <w:pPr>
              <w:pStyle w:val="1"/>
              <w:jc w:val="both"/>
              <w:rPr>
                <w:sz w:val="18"/>
                <w:szCs w:val="18"/>
                <w:lang w:eastAsia="zh-CN"/>
              </w:rPr>
            </w:pPr>
            <w:r>
              <w:rPr>
                <w:sz w:val="18"/>
                <w:szCs w:val="18"/>
                <w:lang w:eastAsia="zh-CN"/>
              </w:rPr>
              <w:t>Учредитель:</w:t>
            </w:r>
          </w:p>
          <w:p w:rsidR="00D81CC2" w:rsidRDefault="00D81CC2" w:rsidP="004B3BA2">
            <w:pPr>
              <w:pStyle w:val="1"/>
              <w:jc w:val="both"/>
              <w:rPr>
                <w:sz w:val="18"/>
                <w:szCs w:val="18"/>
                <w:lang w:eastAsia="zh-CN"/>
              </w:rPr>
            </w:pPr>
            <w:r>
              <w:rPr>
                <w:sz w:val="18"/>
                <w:szCs w:val="18"/>
                <w:lang w:eastAsia="zh-CN"/>
              </w:rPr>
              <w:t>Администрация Притобольного района</w:t>
            </w:r>
          </w:p>
          <w:p w:rsidR="00D81CC2" w:rsidRDefault="00D81CC2" w:rsidP="004B3BA2">
            <w:pPr>
              <w:pStyle w:val="1"/>
              <w:jc w:val="both"/>
              <w:rPr>
                <w:sz w:val="18"/>
                <w:szCs w:val="18"/>
                <w:lang w:eastAsia="zh-CN"/>
              </w:rPr>
            </w:pPr>
            <w:r>
              <w:rPr>
                <w:sz w:val="18"/>
                <w:szCs w:val="18"/>
                <w:lang w:eastAsia="zh-CN"/>
              </w:rPr>
              <w:t>Ответственный за выпуск:</w:t>
            </w:r>
          </w:p>
          <w:p w:rsidR="00D81CC2" w:rsidRDefault="00D81CC2" w:rsidP="004B3BA2">
            <w:pPr>
              <w:pStyle w:val="1"/>
              <w:jc w:val="both"/>
              <w:rPr>
                <w:sz w:val="18"/>
                <w:szCs w:val="18"/>
                <w:lang w:eastAsia="zh-CN"/>
              </w:rPr>
            </w:pPr>
            <w:r>
              <w:rPr>
                <w:sz w:val="18"/>
                <w:szCs w:val="18"/>
                <w:lang w:eastAsia="zh-CN"/>
              </w:rPr>
              <w:t>Требух Н.В. – управляющий делами – 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D81CC2" w:rsidRDefault="00D81CC2" w:rsidP="004B3BA2">
            <w:pPr>
              <w:pStyle w:val="1"/>
              <w:jc w:val="both"/>
              <w:rPr>
                <w:sz w:val="18"/>
                <w:szCs w:val="18"/>
              </w:rPr>
            </w:pPr>
            <w:r>
              <w:rPr>
                <w:sz w:val="18"/>
                <w:szCs w:val="18"/>
                <w:lang w:eastAsia="zh-CN"/>
              </w:rPr>
              <w:t xml:space="preserve">В «Муниципальный вестник Притоболья» вошли: решение ТИК, </w:t>
            </w:r>
            <w:r>
              <w:rPr>
                <w:sz w:val="18"/>
                <w:szCs w:val="18"/>
              </w:rPr>
              <w:t>постановление администрации Притобольного района</w:t>
            </w:r>
          </w:p>
          <w:p w:rsidR="00D81CC2" w:rsidRDefault="00D81CC2" w:rsidP="004B3BA2">
            <w:pPr>
              <w:pStyle w:val="1"/>
              <w:jc w:val="both"/>
              <w:rPr>
                <w:sz w:val="18"/>
                <w:szCs w:val="18"/>
                <w:lang w:eastAsia="zh-CN"/>
              </w:rPr>
            </w:pPr>
          </w:p>
        </w:tc>
        <w:tc>
          <w:tcPr>
            <w:tcW w:w="1999" w:type="dxa"/>
            <w:tcBorders>
              <w:top w:val="single" w:sz="4" w:space="0" w:color="000000"/>
              <w:left w:val="single" w:sz="4" w:space="0" w:color="000000"/>
              <w:bottom w:val="single" w:sz="4" w:space="0" w:color="000000"/>
              <w:right w:val="nil"/>
            </w:tcBorders>
            <w:vAlign w:val="center"/>
          </w:tcPr>
          <w:p w:rsidR="00D81CC2" w:rsidRDefault="00D81CC2" w:rsidP="004B3BA2">
            <w:pPr>
              <w:pStyle w:val="1"/>
              <w:jc w:val="both"/>
              <w:rPr>
                <w:sz w:val="18"/>
                <w:szCs w:val="18"/>
                <w:lang w:eastAsia="zh-CN"/>
              </w:rPr>
            </w:pPr>
            <w:r>
              <w:rPr>
                <w:sz w:val="18"/>
                <w:szCs w:val="18"/>
                <w:lang w:eastAsia="zh-CN"/>
              </w:rPr>
              <w:t>Заказ № Тираж 80</w:t>
            </w:r>
          </w:p>
          <w:p w:rsidR="00D81CC2" w:rsidRDefault="00D81CC2" w:rsidP="004B3BA2">
            <w:pPr>
              <w:pStyle w:val="1"/>
              <w:jc w:val="both"/>
              <w:rPr>
                <w:sz w:val="18"/>
                <w:szCs w:val="18"/>
                <w:lang w:eastAsia="zh-CN"/>
              </w:rPr>
            </w:pPr>
            <w:r>
              <w:rPr>
                <w:sz w:val="18"/>
                <w:szCs w:val="18"/>
                <w:lang w:eastAsia="zh-CN"/>
              </w:rPr>
              <w:t>Распространяется бесплатно</w:t>
            </w:r>
          </w:p>
          <w:p w:rsidR="00D81CC2" w:rsidRDefault="00D81CC2" w:rsidP="004B3BA2">
            <w:pPr>
              <w:pStyle w:val="1"/>
              <w:jc w:val="both"/>
              <w:rPr>
                <w:sz w:val="18"/>
                <w:szCs w:val="18"/>
                <w:lang w:eastAsia="zh-CN"/>
              </w:rPr>
            </w:pPr>
            <w:r>
              <w:rPr>
                <w:sz w:val="18"/>
                <w:szCs w:val="18"/>
                <w:lang w:eastAsia="zh-CN"/>
              </w:rPr>
              <w:t>Отпечатано в ООО «Глядянская типография «Сюжет»</w:t>
            </w:r>
          </w:p>
          <w:p w:rsidR="00D81CC2" w:rsidRDefault="00D81CC2" w:rsidP="004B3BA2">
            <w:pPr>
              <w:pStyle w:val="1"/>
              <w:jc w:val="both"/>
              <w:rPr>
                <w:sz w:val="18"/>
                <w:szCs w:val="18"/>
                <w:lang w:eastAsia="zh-CN"/>
              </w:rPr>
            </w:pPr>
            <w:r>
              <w:rPr>
                <w:sz w:val="18"/>
                <w:szCs w:val="18"/>
                <w:lang w:eastAsia="zh-CN"/>
              </w:rPr>
              <w:t>с. Глядянское,</w:t>
            </w:r>
          </w:p>
          <w:p w:rsidR="00D81CC2" w:rsidRDefault="00D81CC2" w:rsidP="004B3BA2">
            <w:pPr>
              <w:pStyle w:val="1"/>
              <w:jc w:val="both"/>
              <w:rPr>
                <w:sz w:val="18"/>
                <w:szCs w:val="18"/>
                <w:lang w:eastAsia="zh-CN"/>
              </w:rPr>
            </w:pPr>
            <w:r>
              <w:rPr>
                <w:sz w:val="18"/>
                <w:szCs w:val="18"/>
                <w:lang w:eastAsia="zh-CN"/>
              </w:rPr>
              <w:t>ул. Красноармейская,46</w:t>
            </w:r>
          </w:p>
          <w:p w:rsidR="00D81CC2" w:rsidRDefault="00D81CC2" w:rsidP="004B3BA2">
            <w:pPr>
              <w:pStyle w:val="1"/>
              <w:jc w:val="both"/>
              <w:rPr>
                <w:sz w:val="18"/>
                <w:szCs w:val="18"/>
                <w:lang w:eastAsia="zh-CN"/>
              </w:rPr>
            </w:pPr>
            <w:r>
              <w:rPr>
                <w:sz w:val="18"/>
                <w:szCs w:val="18"/>
                <w:lang w:eastAsia="zh-CN"/>
              </w:rPr>
              <w:t>Тел. 9-30-97</w:t>
            </w:r>
          </w:p>
        </w:tc>
        <w:tc>
          <w:tcPr>
            <w:tcW w:w="1770" w:type="dxa"/>
            <w:tcBorders>
              <w:top w:val="single" w:sz="4" w:space="0" w:color="000000"/>
              <w:left w:val="single" w:sz="4" w:space="0" w:color="000000"/>
              <w:bottom w:val="single" w:sz="4" w:space="0" w:color="000000"/>
              <w:right w:val="single" w:sz="4" w:space="0" w:color="000000"/>
            </w:tcBorders>
            <w:vAlign w:val="center"/>
          </w:tcPr>
          <w:p w:rsidR="00D81CC2" w:rsidRDefault="00D81CC2" w:rsidP="004B3BA2">
            <w:pPr>
              <w:pStyle w:val="1"/>
              <w:jc w:val="both"/>
              <w:rPr>
                <w:sz w:val="18"/>
                <w:szCs w:val="18"/>
                <w:lang w:eastAsia="zh-CN"/>
              </w:rPr>
            </w:pPr>
            <w:r>
              <w:rPr>
                <w:sz w:val="18"/>
                <w:szCs w:val="18"/>
                <w:lang w:eastAsia="zh-CN"/>
              </w:rPr>
              <w:t>Адрес:641400</w:t>
            </w:r>
          </w:p>
          <w:p w:rsidR="00D81CC2" w:rsidRDefault="00D81CC2" w:rsidP="004B3BA2">
            <w:pPr>
              <w:pStyle w:val="1"/>
              <w:jc w:val="both"/>
              <w:rPr>
                <w:sz w:val="18"/>
                <w:szCs w:val="18"/>
                <w:lang w:eastAsia="zh-CN"/>
              </w:rPr>
            </w:pPr>
            <w:r>
              <w:rPr>
                <w:sz w:val="18"/>
                <w:szCs w:val="18"/>
                <w:lang w:eastAsia="zh-CN"/>
              </w:rPr>
              <w:t>Курганская обл.</w:t>
            </w:r>
          </w:p>
          <w:p w:rsidR="00D81CC2" w:rsidRDefault="00D81CC2" w:rsidP="004B3BA2">
            <w:pPr>
              <w:pStyle w:val="1"/>
              <w:jc w:val="both"/>
              <w:rPr>
                <w:sz w:val="18"/>
                <w:szCs w:val="18"/>
                <w:lang w:eastAsia="zh-CN"/>
              </w:rPr>
            </w:pPr>
            <w:r>
              <w:rPr>
                <w:sz w:val="18"/>
                <w:szCs w:val="18"/>
                <w:lang w:eastAsia="zh-CN"/>
              </w:rPr>
              <w:t>с. Глядянское ул. Красноармейская,19</w:t>
            </w:r>
          </w:p>
          <w:p w:rsidR="00D81CC2" w:rsidRDefault="00D81CC2" w:rsidP="004B3BA2">
            <w:pPr>
              <w:pStyle w:val="1"/>
              <w:jc w:val="both"/>
              <w:rPr>
                <w:sz w:val="18"/>
                <w:szCs w:val="18"/>
                <w:lang w:val="en-US" w:eastAsia="zh-CN"/>
              </w:rPr>
            </w:pPr>
            <w:r>
              <w:rPr>
                <w:sz w:val="18"/>
                <w:szCs w:val="18"/>
                <w:lang w:eastAsia="zh-CN"/>
              </w:rPr>
              <w:t>Тел. 42-89-86</w:t>
            </w:r>
          </w:p>
        </w:tc>
      </w:tr>
    </w:tbl>
    <w:p w:rsidR="00D81CC2" w:rsidRDefault="00D81CC2" w:rsidP="001370D7">
      <w:pPr>
        <w:spacing w:after="0"/>
        <w:rPr>
          <w:rFonts w:ascii="Times New Roman" w:hAnsi="Times New Roman"/>
          <w:sz w:val="18"/>
          <w:szCs w:val="18"/>
        </w:rPr>
      </w:pPr>
    </w:p>
    <w:sectPr w:rsidR="00D81CC2" w:rsidSect="008F467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24F"/>
    <w:rsid w:val="000061FC"/>
    <w:rsid w:val="0003504B"/>
    <w:rsid w:val="00065321"/>
    <w:rsid w:val="0007224F"/>
    <w:rsid w:val="000F4635"/>
    <w:rsid w:val="001154DA"/>
    <w:rsid w:val="001370D7"/>
    <w:rsid w:val="00206FC6"/>
    <w:rsid w:val="002249A9"/>
    <w:rsid w:val="00234665"/>
    <w:rsid w:val="00300166"/>
    <w:rsid w:val="00336DC1"/>
    <w:rsid w:val="003B7D95"/>
    <w:rsid w:val="003D0E29"/>
    <w:rsid w:val="004A10D4"/>
    <w:rsid w:val="004B3BA2"/>
    <w:rsid w:val="00502332"/>
    <w:rsid w:val="00665844"/>
    <w:rsid w:val="0077566C"/>
    <w:rsid w:val="007A0938"/>
    <w:rsid w:val="007F158C"/>
    <w:rsid w:val="007F7733"/>
    <w:rsid w:val="008D2BED"/>
    <w:rsid w:val="008E3A4A"/>
    <w:rsid w:val="008F4676"/>
    <w:rsid w:val="0090241D"/>
    <w:rsid w:val="00966AC4"/>
    <w:rsid w:val="00AA75C2"/>
    <w:rsid w:val="00B6655B"/>
    <w:rsid w:val="00C167A7"/>
    <w:rsid w:val="00CB64E9"/>
    <w:rsid w:val="00D150F3"/>
    <w:rsid w:val="00D81CC2"/>
    <w:rsid w:val="00D84104"/>
    <w:rsid w:val="00F63621"/>
    <w:rsid w:val="00FC41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3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4665"/>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Без интервала1"/>
    <w:link w:val="NoSpacingChar"/>
    <w:uiPriority w:val="99"/>
    <w:rsid w:val="00502332"/>
    <w:pPr>
      <w:suppressAutoHyphens/>
    </w:pPr>
    <w:rPr>
      <w:rFonts w:ascii="Times New Roman" w:hAnsi="Times New Roman"/>
      <w:lang w:eastAsia="ar-SA"/>
    </w:rPr>
  </w:style>
  <w:style w:type="character" w:customStyle="1" w:styleId="NoSpacingChar">
    <w:name w:val="No Spacing Char"/>
    <w:link w:val="1"/>
    <w:uiPriority w:val="99"/>
    <w:locked/>
    <w:rsid w:val="00502332"/>
    <w:rPr>
      <w:rFonts w:ascii="Times New Roman" w:hAnsi="Times New Roman"/>
      <w:sz w:val="22"/>
      <w:lang w:eastAsia="ar-SA" w:bidi="ar-SA"/>
    </w:rPr>
  </w:style>
  <w:style w:type="character" w:customStyle="1" w:styleId="TitleChar1">
    <w:name w:val="Title Char1"/>
    <w:basedOn w:val="DefaultParagraphFont"/>
    <w:link w:val="Title"/>
    <w:uiPriority w:val="99"/>
    <w:locked/>
    <w:rsid w:val="002249A9"/>
    <w:rPr>
      <w:rFonts w:cs="Times New Roman"/>
      <w:b/>
      <w:bCs/>
      <w:sz w:val="24"/>
      <w:szCs w:val="24"/>
      <w:lang w:val="ru-RU" w:eastAsia="ru-RU" w:bidi="ar-SA"/>
    </w:rPr>
  </w:style>
  <w:style w:type="paragraph" w:styleId="Title">
    <w:name w:val="Title"/>
    <w:basedOn w:val="Normal"/>
    <w:link w:val="TitleChar1"/>
    <w:uiPriority w:val="99"/>
    <w:qFormat/>
    <w:locked/>
    <w:rsid w:val="002249A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10"/>
    <w:rsid w:val="00B37259"/>
    <w:rPr>
      <w:rFonts w:asciiTheme="majorHAnsi" w:eastAsiaTheme="majorEastAsia" w:hAnsiTheme="majorHAnsi" w:cstheme="majorBidi"/>
      <w:b/>
      <w:bCs/>
      <w:kern w:val="28"/>
      <w:sz w:val="32"/>
      <w:szCs w:val="32"/>
    </w:rPr>
  </w:style>
  <w:style w:type="character" w:customStyle="1" w:styleId="BodyTextIndentChar1">
    <w:name w:val="Body Text Indent Char1"/>
    <w:basedOn w:val="DefaultParagraphFont"/>
    <w:link w:val="BodyTextIndent"/>
    <w:uiPriority w:val="99"/>
    <w:locked/>
    <w:rsid w:val="002249A9"/>
    <w:rPr>
      <w:rFonts w:cs="Times New Roman"/>
      <w:sz w:val="24"/>
      <w:szCs w:val="24"/>
      <w:lang w:val="ru-RU" w:eastAsia="ru-RU" w:bidi="ar-SA"/>
    </w:rPr>
  </w:style>
  <w:style w:type="paragraph" w:styleId="BodyTextIndent">
    <w:name w:val="Body Text Indent"/>
    <w:basedOn w:val="Normal"/>
    <w:link w:val="BodyTextIndentChar1"/>
    <w:uiPriority w:val="99"/>
    <w:rsid w:val="002249A9"/>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B37259"/>
  </w:style>
  <w:style w:type="paragraph" w:customStyle="1" w:styleId="ConsTitle">
    <w:name w:val="ConsTitle"/>
    <w:uiPriority w:val="99"/>
    <w:rsid w:val="002249A9"/>
    <w:pPr>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558369701">
      <w:marLeft w:val="0"/>
      <w:marRight w:val="0"/>
      <w:marTop w:val="0"/>
      <w:marBottom w:val="0"/>
      <w:divBdr>
        <w:top w:val="none" w:sz="0" w:space="0" w:color="auto"/>
        <w:left w:val="none" w:sz="0" w:space="0" w:color="auto"/>
        <w:bottom w:val="none" w:sz="0" w:space="0" w:color="auto"/>
        <w:right w:val="none" w:sz="0" w:space="0" w:color="auto"/>
      </w:divBdr>
    </w:div>
    <w:div w:id="558369702">
      <w:marLeft w:val="0"/>
      <w:marRight w:val="0"/>
      <w:marTop w:val="0"/>
      <w:marBottom w:val="0"/>
      <w:divBdr>
        <w:top w:val="none" w:sz="0" w:space="0" w:color="auto"/>
        <w:left w:val="none" w:sz="0" w:space="0" w:color="auto"/>
        <w:bottom w:val="none" w:sz="0" w:space="0" w:color="auto"/>
        <w:right w:val="none" w:sz="0" w:space="0" w:color="auto"/>
      </w:divBdr>
    </w:div>
    <w:div w:id="558369703">
      <w:marLeft w:val="0"/>
      <w:marRight w:val="0"/>
      <w:marTop w:val="0"/>
      <w:marBottom w:val="0"/>
      <w:divBdr>
        <w:top w:val="none" w:sz="0" w:space="0" w:color="auto"/>
        <w:left w:val="none" w:sz="0" w:space="0" w:color="auto"/>
        <w:bottom w:val="none" w:sz="0" w:space="0" w:color="auto"/>
        <w:right w:val="none" w:sz="0" w:space="0" w:color="auto"/>
      </w:divBdr>
    </w:div>
    <w:div w:id="558369704">
      <w:marLeft w:val="0"/>
      <w:marRight w:val="0"/>
      <w:marTop w:val="0"/>
      <w:marBottom w:val="0"/>
      <w:divBdr>
        <w:top w:val="none" w:sz="0" w:space="0" w:color="auto"/>
        <w:left w:val="none" w:sz="0" w:space="0" w:color="auto"/>
        <w:bottom w:val="none" w:sz="0" w:space="0" w:color="auto"/>
        <w:right w:val="none" w:sz="0" w:space="0" w:color="auto"/>
      </w:divBdr>
    </w:div>
    <w:div w:id="558369705">
      <w:marLeft w:val="0"/>
      <w:marRight w:val="0"/>
      <w:marTop w:val="0"/>
      <w:marBottom w:val="0"/>
      <w:divBdr>
        <w:top w:val="none" w:sz="0" w:space="0" w:color="auto"/>
        <w:left w:val="none" w:sz="0" w:space="0" w:color="auto"/>
        <w:bottom w:val="none" w:sz="0" w:space="0" w:color="auto"/>
        <w:right w:val="none" w:sz="0" w:space="0" w:color="auto"/>
      </w:divBdr>
    </w:div>
    <w:div w:id="558369706">
      <w:marLeft w:val="0"/>
      <w:marRight w:val="0"/>
      <w:marTop w:val="0"/>
      <w:marBottom w:val="0"/>
      <w:divBdr>
        <w:top w:val="none" w:sz="0" w:space="0" w:color="auto"/>
        <w:left w:val="none" w:sz="0" w:space="0" w:color="auto"/>
        <w:bottom w:val="none" w:sz="0" w:space="0" w:color="auto"/>
        <w:right w:val="none" w:sz="0" w:space="0" w:color="auto"/>
      </w:divBdr>
    </w:div>
    <w:div w:id="558369707">
      <w:marLeft w:val="0"/>
      <w:marRight w:val="0"/>
      <w:marTop w:val="0"/>
      <w:marBottom w:val="0"/>
      <w:divBdr>
        <w:top w:val="none" w:sz="0" w:space="0" w:color="auto"/>
        <w:left w:val="none" w:sz="0" w:space="0" w:color="auto"/>
        <w:bottom w:val="none" w:sz="0" w:space="0" w:color="auto"/>
        <w:right w:val="none" w:sz="0" w:space="0" w:color="auto"/>
      </w:divBdr>
    </w:div>
    <w:div w:id="558369708">
      <w:marLeft w:val="0"/>
      <w:marRight w:val="0"/>
      <w:marTop w:val="0"/>
      <w:marBottom w:val="0"/>
      <w:divBdr>
        <w:top w:val="none" w:sz="0" w:space="0" w:color="auto"/>
        <w:left w:val="none" w:sz="0" w:space="0" w:color="auto"/>
        <w:bottom w:val="none" w:sz="0" w:space="0" w:color="auto"/>
        <w:right w:val="none" w:sz="0" w:space="0" w:color="auto"/>
      </w:divBdr>
    </w:div>
    <w:div w:id="558369709">
      <w:marLeft w:val="0"/>
      <w:marRight w:val="0"/>
      <w:marTop w:val="0"/>
      <w:marBottom w:val="0"/>
      <w:divBdr>
        <w:top w:val="none" w:sz="0" w:space="0" w:color="auto"/>
        <w:left w:val="none" w:sz="0" w:space="0" w:color="auto"/>
        <w:bottom w:val="none" w:sz="0" w:space="0" w:color="auto"/>
        <w:right w:val="none" w:sz="0" w:space="0" w:color="auto"/>
      </w:divBdr>
    </w:div>
    <w:div w:id="558369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pritobo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8</Pages>
  <Words>2905</Words>
  <Characters>16561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Sadmin</dc:creator>
  <cp:keywords/>
  <dc:description/>
  <cp:lastModifiedBy>Требух Н В</cp:lastModifiedBy>
  <cp:revision>6</cp:revision>
  <cp:lastPrinted>2020-09-22T06:16:00Z</cp:lastPrinted>
  <dcterms:created xsi:type="dcterms:W3CDTF">2020-09-21T08:29:00Z</dcterms:created>
  <dcterms:modified xsi:type="dcterms:W3CDTF">2020-09-24T05:36:00Z</dcterms:modified>
</cp:coreProperties>
</file>